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681" w:rsidRDefault="00643D0A">
      <w:pPr>
        <w:pStyle w:val="20"/>
        <w:keepNext w:val="0"/>
        <w:keepLines w:val="0"/>
        <w:widowControl/>
        <w:spacing w:before="0" w:beforeAutospacing="1" w:after="0" w:afterAutospacing="1"/>
        <w:jc w:val="center"/>
        <w:rPr>
          <w:rFonts w:ascii="宋体" w:eastAsia="宋体" w:hAnsi="宋体" w:cs="宋体"/>
          <w:color w:val="auto"/>
          <w:sz w:val="44"/>
          <w:szCs w:val="44"/>
          <w:lang w:eastAsia="zh-CN"/>
        </w:rPr>
      </w:pPr>
      <w:bookmarkStart w:id="0" w:name="_GoBack"/>
      <w:bookmarkEnd w:id="0"/>
      <w:r>
        <w:rPr>
          <w:rFonts w:ascii="Helvetica" w:eastAsia="Helvetica" w:hAnsi="Helvetica" w:cs="Helvetica"/>
          <w:sz w:val="36"/>
          <w:szCs w:val="36"/>
        </w:rPr>
        <w:t>江西昌航资产经营管理有限公司上海路校区学生宿舍收费洗衣机采购项目询比公告</w:t>
      </w:r>
    </w:p>
    <w:p w:rsidR="00D45681" w:rsidRDefault="00643D0A">
      <w:pPr>
        <w:pStyle w:val="2"/>
        <w:numPr>
          <w:ilvl w:val="0"/>
          <w:numId w:val="0"/>
        </w:numPr>
        <w:rPr>
          <w:rFonts w:ascii="宋体" w:eastAsia="宋体" w:hAnsi="宋体" w:cs="宋体"/>
          <w:bCs/>
          <w:color w:val="auto"/>
          <w:kern w:val="44"/>
          <w:lang w:eastAsia="zh-CN"/>
        </w:rPr>
      </w:pPr>
      <w:bookmarkStart w:id="1" w:name="_Toc26380"/>
      <w:bookmarkStart w:id="2" w:name="_Toc23380"/>
      <w:bookmarkStart w:id="3" w:name="_Toc25633"/>
      <w:r>
        <w:rPr>
          <w:rFonts w:ascii="宋体" w:eastAsia="宋体" w:hAnsi="宋体" w:cs="宋体" w:hint="eastAsia"/>
          <w:bCs/>
          <w:color w:val="auto"/>
          <w:kern w:val="44"/>
          <w:lang w:eastAsia="zh-CN"/>
        </w:rPr>
        <w:t xml:space="preserve">1 </w:t>
      </w:r>
      <w:r>
        <w:rPr>
          <w:rFonts w:ascii="宋体" w:eastAsia="宋体" w:hAnsi="宋体" w:cs="宋体" w:hint="eastAsia"/>
          <w:bCs/>
          <w:color w:val="auto"/>
          <w:kern w:val="44"/>
          <w:lang w:eastAsia="zh-CN"/>
        </w:rPr>
        <w:t>采购</w:t>
      </w:r>
      <w:r>
        <w:rPr>
          <w:rFonts w:ascii="宋体" w:eastAsia="宋体" w:hAnsi="宋体" w:cs="宋体" w:hint="eastAsia"/>
          <w:bCs/>
          <w:color w:val="auto"/>
          <w:kern w:val="44"/>
          <w:lang w:eastAsia="zh-CN"/>
        </w:rPr>
        <w:t>条件</w:t>
      </w:r>
      <w:bookmarkEnd w:id="1"/>
    </w:p>
    <w:p w:rsidR="00D45681" w:rsidRDefault="00643D0A">
      <w:pPr>
        <w:wordWrap w:val="0"/>
        <w:spacing w:line="360" w:lineRule="auto"/>
        <w:ind w:firstLineChars="200" w:firstLine="420"/>
        <w:rPr>
          <w:rFonts w:ascii="宋体" w:eastAsia="宋体" w:hAnsi="宋体" w:cs="宋体"/>
          <w:color w:val="auto"/>
          <w:sz w:val="21"/>
          <w:szCs w:val="21"/>
        </w:rPr>
      </w:pPr>
      <w:r>
        <w:rPr>
          <w:rFonts w:ascii="宋体" w:eastAsia="宋体" w:hAnsi="宋体" w:cs="宋体" w:hint="eastAsia"/>
          <w:color w:val="auto"/>
          <w:sz w:val="21"/>
          <w:szCs w:val="21"/>
        </w:rPr>
        <w:t>本</w:t>
      </w:r>
      <w:r>
        <w:rPr>
          <w:rFonts w:ascii="宋体" w:eastAsia="宋体" w:hAnsi="宋体" w:cs="宋体" w:hint="eastAsia"/>
          <w:color w:val="auto"/>
          <w:sz w:val="21"/>
          <w:szCs w:val="21"/>
          <w:lang w:eastAsia="zh-CN"/>
        </w:rPr>
        <w:t>询比采购</w:t>
      </w:r>
      <w:r>
        <w:rPr>
          <w:rFonts w:ascii="宋体" w:eastAsia="宋体" w:hAnsi="宋体" w:cs="宋体" w:hint="eastAsia"/>
          <w:color w:val="auto"/>
          <w:sz w:val="21"/>
          <w:szCs w:val="21"/>
        </w:rPr>
        <w:t>项目</w:t>
      </w:r>
      <w:r>
        <w:rPr>
          <w:rFonts w:ascii="宋体" w:eastAsia="宋体" w:hAnsi="宋体" w:cs="宋体" w:hint="eastAsia"/>
          <w:color w:val="auto"/>
          <w:sz w:val="21"/>
          <w:szCs w:val="21"/>
          <w:lang w:eastAsia="zh-CN"/>
        </w:rPr>
        <w:t>为</w:t>
      </w:r>
      <w:r>
        <w:rPr>
          <w:rFonts w:ascii="宋体" w:eastAsia="宋体" w:hAnsi="宋体" w:cs="宋体" w:hint="eastAsia"/>
          <w:color w:val="auto"/>
          <w:sz w:val="21"/>
          <w:szCs w:val="21"/>
          <w:u w:val="single"/>
          <w:lang w:eastAsia="zh-CN"/>
        </w:rPr>
        <w:t>江西昌航资产经营管理有限公司上海路校区学生宿舍收费洗衣机采购项目</w:t>
      </w:r>
      <w:r>
        <w:rPr>
          <w:rFonts w:ascii="宋体" w:eastAsia="宋体" w:hAnsi="宋体" w:cs="宋体" w:hint="eastAsia"/>
          <w:color w:val="auto"/>
          <w:sz w:val="21"/>
          <w:szCs w:val="21"/>
          <w:lang w:eastAsia="zh-CN"/>
        </w:rPr>
        <w:t>，</w:t>
      </w:r>
      <w:r>
        <w:rPr>
          <w:rFonts w:ascii="宋体" w:eastAsia="宋体" w:hAnsi="宋体" w:cs="宋体" w:hint="eastAsia"/>
          <w:color w:val="auto"/>
          <w:sz w:val="21"/>
          <w:szCs w:val="21"/>
          <w:lang w:eastAsia="zh-CN"/>
        </w:rPr>
        <w:t>采购人</w:t>
      </w:r>
      <w:r>
        <w:rPr>
          <w:rFonts w:ascii="宋体" w:eastAsia="宋体" w:hAnsi="宋体" w:cs="宋体" w:hint="eastAsia"/>
          <w:color w:val="auto"/>
          <w:sz w:val="21"/>
          <w:szCs w:val="21"/>
        </w:rPr>
        <w:t>为</w:t>
      </w:r>
      <w:r>
        <w:rPr>
          <w:rFonts w:ascii="宋体" w:eastAsia="宋体" w:hAnsi="宋体" w:cs="宋体" w:hint="eastAsia"/>
          <w:color w:val="auto"/>
          <w:sz w:val="21"/>
          <w:szCs w:val="21"/>
          <w:u w:val="single"/>
          <w:lang w:eastAsia="zh-CN"/>
        </w:rPr>
        <w:t>江西昌航资产经营管理有限公司</w:t>
      </w:r>
      <w:r>
        <w:rPr>
          <w:rFonts w:ascii="宋体" w:eastAsia="宋体" w:hAnsi="宋体" w:cs="宋体" w:hint="eastAsia"/>
          <w:color w:val="auto"/>
          <w:sz w:val="21"/>
          <w:szCs w:val="21"/>
        </w:rPr>
        <w:t>，项目资金来自</w:t>
      </w:r>
      <w:r>
        <w:rPr>
          <w:rFonts w:ascii="宋体" w:eastAsia="宋体" w:hAnsi="宋体" w:cs="宋体" w:hint="eastAsia"/>
          <w:color w:val="auto"/>
          <w:sz w:val="21"/>
          <w:szCs w:val="21"/>
          <w:u w:val="single"/>
          <w:lang w:eastAsia="zh-CN"/>
        </w:rPr>
        <w:t>企业自筹</w:t>
      </w:r>
      <w:r>
        <w:rPr>
          <w:rFonts w:ascii="宋体" w:eastAsia="宋体" w:hAnsi="宋体" w:cs="宋体" w:hint="eastAsia"/>
          <w:color w:val="auto"/>
          <w:spacing w:val="-3"/>
          <w:sz w:val="21"/>
          <w:szCs w:val="21"/>
        </w:rPr>
        <w:t>。该项目已具备</w:t>
      </w:r>
      <w:r>
        <w:rPr>
          <w:rFonts w:ascii="宋体" w:eastAsia="宋体" w:hAnsi="宋体" w:cs="宋体" w:hint="eastAsia"/>
          <w:color w:val="auto"/>
          <w:spacing w:val="-2"/>
          <w:sz w:val="21"/>
          <w:szCs w:val="21"/>
          <w:lang w:eastAsia="zh-CN"/>
        </w:rPr>
        <w:t>采购</w:t>
      </w:r>
      <w:r>
        <w:rPr>
          <w:rFonts w:ascii="宋体" w:eastAsia="宋体" w:hAnsi="宋体" w:cs="宋体" w:hint="eastAsia"/>
          <w:color w:val="auto"/>
          <w:spacing w:val="-2"/>
          <w:sz w:val="21"/>
          <w:szCs w:val="21"/>
        </w:rPr>
        <w:t>条</w:t>
      </w:r>
      <w:r>
        <w:rPr>
          <w:rFonts w:ascii="宋体" w:eastAsia="宋体" w:hAnsi="宋体" w:cs="宋体" w:hint="eastAsia"/>
          <w:color w:val="auto"/>
          <w:sz w:val="21"/>
          <w:szCs w:val="21"/>
        </w:rPr>
        <w:t>件，现对</w:t>
      </w:r>
      <w:r>
        <w:rPr>
          <w:rFonts w:ascii="宋体" w:eastAsia="宋体" w:hAnsi="宋体" w:cs="宋体" w:hint="eastAsia"/>
          <w:color w:val="auto"/>
          <w:sz w:val="21"/>
          <w:szCs w:val="21"/>
          <w:u w:val="single"/>
        </w:rPr>
        <w:tab/>
      </w:r>
      <w:r>
        <w:rPr>
          <w:rFonts w:ascii="宋体" w:eastAsia="宋体" w:hAnsi="宋体" w:cs="宋体" w:hint="eastAsia"/>
          <w:color w:val="auto"/>
          <w:sz w:val="21"/>
          <w:szCs w:val="21"/>
          <w:u w:val="single"/>
        </w:rPr>
        <w:t>波轮洗衣机</w:t>
      </w:r>
      <w:r>
        <w:rPr>
          <w:rFonts w:ascii="宋体" w:eastAsia="宋体" w:hAnsi="宋体" w:cs="宋体" w:hint="eastAsia"/>
          <w:color w:val="auto"/>
          <w:sz w:val="21"/>
          <w:szCs w:val="21"/>
          <w:u w:val="single"/>
          <w:lang w:eastAsia="zh-CN"/>
        </w:rPr>
        <w:t>、</w:t>
      </w:r>
      <w:r>
        <w:rPr>
          <w:rFonts w:ascii="宋体" w:eastAsia="宋体" w:hAnsi="宋体" w:cs="宋体" w:hint="eastAsia"/>
          <w:color w:val="auto"/>
          <w:sz w:val="21"/>
          <w:szCs w:val="21"/>
          <w:u w:val="single"/>
        </w:rPr>
        <w:t>滚筒洗衣机</w:t>
      </w:r>
      <w:r>
        <w:rPr>
          <w:rFonts w:ascii="宋体" w:eastAsia="宋体" w:hAnsi="宋体" w:cs="宋体" w:hint="eastAsia"/>
          <w:color w:val="auto"/>
          <w:sz w:val="21"/>
          <w:szCs w:val="21"/>
          <w:u w:val="single"/>
          <w:lang w:eastAsia="zh-CN"/>
        </w:rPr>
        <w:t>、</w:t>
      </w:r>
      <w:r>
        <w:rPr>
          <w:rFonts w:ascii="宋体" w:eastAsia="宋体" w:hAnsi="宋体" w:cs="宋体" w:hint="eastAsia"/>
          <w:color w:val="auto"/>
          <w:sz w:val="21"/>
          <w:szCs w:val="21"/>
          <w:u w:val="single"/>
        </w:rPr>
        <w:t>烘干机</w:t>
      </w:r>
      <w:r>
        <w:rPr>
          <w:rFonts w:ascii="宋体" w:eastAsia="宋体" w:hAnsi="宋体" w:cs="宋体" w:hint="eastAsia"/>
          <w:color w:val="auto"/>
          <w:sz w:val="21"/>
          <w:szCs w:val="21"/>
        </w:rPr>
        <w:t>（</w:t>
      </w:r>
      <w:r>
        <w:rPr>
          <w:rFonts w:ascii="宋体" w:eastAsia="宋体" w:hAnsi="宋体" w:cs="宋体" w:hint="eastAsia"/>
          <w:color w:val="auto"/>
          <w:sz w:val="21"/>
          <w:szCs w:val="21"/>
          <w:lang w:eastAsia="zh-CN"/>
        </w:rPr>
        <w:t>货物</w:t>
      </w:r>
      <w:r>
        <w:rPr>
          <w:rFonts w:ascii="宋体" w:eastAsia="宋体" w:hAnsi="宋体" w:cs="宋体" w:hint="eastAsia"/>
          <w:color w:val="auto"/>
          <w:sz w:val="21"/>
          <w:szCs w:val="21"/>
        </w:rPr>
        <w:t>名称）采购进行公开</w:t>
      </w:r>
      <w:r>
        <w:rPr>
          <w:rFonts w:ascii="宋体" w:eastAsia="宋体" w:hAnsi="宋体" w:cs="宋体" w:hint="eastAsia"/>
          <w:color w:val="auto"/>
          <w:sz w:val="21"/>
          <w:szCs w:val="21"/>
          <w:lang w:eastAsia="zh-CN"/>
        </w:rPr>
        <w:t>询比</w:t>
      </w:r>
      <w:r>
        <w:rPr>
          <w:rFonts w:ascii="宋体" w:eastAsia="宋体" w:hAnsi="宋体" w:cs="宋体" w:hint="eastAsia"/>
          <w:color w:val="auto"/>
          <w:sz w:val="21"/>
          <w:szCs w:val="21"/>
        </w:rPr>
        <w:t>。</w:t>
      </w:r>
    </w:p>
    <w:p w:rsidR="00D45681" w:rsidRDefault="00643D0A">
      <w:pPr>
        <w:pStyle w:val="2"/>
        <w:numPr>
          <w:ilvl w:val="0"/>
          <w:numId w:val="0"/>
        </w:numPr>
        <w:rPr>
          <w:rFonts w:ascii="宋体" w:eastAsia="宋体" w:hAnsi="宋体" w:cs="宋体"/>
          <w:bCs/>
          <w:color w:val="auto"/>
          <w:kern w:val="44"/>
          <w:lang w:eastAsia="zh-CN"/>
        </w:rPr>
      </w:pPr>
      <w:bookmarkStart w:id="4" w:name="_Toc27715"/>
      <w:r>
        <w:rPr>
          <w:rFonts w:ascii="宋体" w:eastAsia="宋体" w:hAnsi="宋体" w:cs="宋体" w:hint="eastAsia"/>
          <w:bCs/>
          <w:color w:val="auto"/>
          <w:kern w:val="44"/>
          <w:lang w:eastAsia="zh-CN"/>
        </w:rPr>
        <w:t>2</w:t>
      </w:r>
      <w:r>
        <w:rPr>
          <w:rFonts w:ascii="宋体" w:eastAsia="宋体" w:hAnsi="宋体" w:cs="宋体" w:hint="eastAsia"/>
          <w:bCs/>
          <w:color w:val="auto"/>
          <w:kern w:val="44"/>
          <w:lang w:eastAsia="zh-CN"/>
        </w:rPr>
        <w:t xml:space="preserve"> </w:t>
      </w:r>
      <w:r>
        <w:rPr>
          <w:rFonts w:ascii="宋体" w:eastAsia="宋体" w:hAnsi="宋体" w:cs="宋体" w:hint="eastAsia"/>
          <w:bCs/>
          <w:color w:val="auto"/>
          <w:kern w:val="44"/>
          <w:lang w:eastAsia="zh-CN"/>
        </w:rPr>
        <w:t>采购</w:t>
      </w:r>
      <w:r>
        <w:rPr>
          <w:rFonts w:ascii="宋体" w:eastAsia="宋体" w:hAnsi="宋体" w:cs="宋体" w:hint="eastAsia"/>
          <w:bCs/>
          <w:color w:val="auto"/>
          <w:kern w:val="44"/>
          <w:lang w:eastAsia="zh-CN"/>
        </w:rPr>
        <w:t>项目</w:t>
      </w:r>
      <w:r>
        <w:rPr>
          <w:rFonts w:ascii="宋体" w:eastAsia="宋体" w:hAnsi="宋体" w:cs="宋体" w:hint="eastAsia"/>
          <w:bCs/>
          <w:color w:val="auto"/>
          <w:kern w:val="44"/>
          <w:lang w:eastAsia="zh-CN"/>
        </w:rPr>
        <w:t>简介</w:t>
      </w:r>
      <w:bookmarkEnd w:id="2"/>
      <w:bookmarkEnd w:id="3"/>
      <w:bookmarkEnd w:id="4"/>
    </w:p>
    <w:p w:rsidR="00D45681" w:rsidRDefault="00643D0A">
      <w:pPr>
        <w:pStyle w:val="Bodytext1"/>
        <w:tabs>
          <w:tab w:val="left" w:pos="9029"/>
        </w:tabs>
        <w:spacing w:line="360" w:lineRule="auto"/>
        <w:ind w:firstLineChars="200" w:firstLine="420"/>
        <w:jc w:val="both"/>
        <w:rPr>
          <w:color w:val="auto"/>
          <w:sz w:val="21"/>
          <w:szCs w:val="21"/>
          <w:u w:val="single"/>
          <w:lang w:val="en-US" w:eastAsia="zh-CN"/>
        </w:rPr>
      </w:pPr>
      <w:bookmarkStart w:id="5" w:name="bookmark170"/>
      <w:bookmarkStart w:id="6" w:name="bookmark175"/>
      <w:bookmarkStart w:id="7" w:name="bookmark176"/>
      <w:bookmarkStart w:id="8" w:name="_Toc31358"/>
      <w:bookmarkStart w:id="9" w:name="_Toc6575"/>
      <w:bookmarkStart w:id="10" w:name="bookmark174"/>
      <w:bookmarkEnd w:id="5"/>
      <w:r>
        <w:rPr>
          <w:rFonts w:hint="eastAsia"/>
          <w:color w:val="auto"/>
          <w:sz w:val="21"/>
          <w:szCs w:val="21"/>
          <w:lang w:val="en-US" w:eastAsia="zh-CN"/>
        </w:rPr>
        <w:t xml:space="preserve">2.1 </w:t>
      </w:r>
      <w:r>
        <w:rPr>
          <w:rFonts w:hint="eastAsia"/>
          <w:color w:val="auto"/>
          <w:sz w:val="21"/>
          <w:szCs w:val="21"/>
          <w:lang w:val="en-US" w:eastAsia="zh-CN"/>
        </w:rPr>
        <w:t>项目编号：</w:t>
      </w:r>
      <w:r>
        <w:rPr>
          <w:rFonts w:hint="eastAsia"/>
          <w:color w:val="auto"/>
          <w:sz w:val="21"/>
          <w:szCs w:val="21"/>
          <w:lang w:val="en-US" w:eastAsia="zh-CN"/>
        </w:rPr>
        <w:t>JXTC2026010480</w:t>
      </w:r>
    </w:p>
    <w:p w:rsidR="00D45681" w:rsidRDefault="00643D0A">
      <w:pPr>
        <w:pStyle w:val="Bodytext1"/>
        <w:tabs>
          <w:tab w:val="left" w:pos="9029"/>
        </w:tabs>
        <w:spacing w:line="360" w:lineRule="auto"/>
        <w:ind w:firstLineChars="200" w:firstLine="420"/>
        <w:jc w:val="both"/>
        <w:rPr>
          <w:color w:val="auto"/>
          <w:sz w:val="21"/>
          <w:szCs w:val="21"/>
          <w:lang w:val="en-US" w:eastAsia="zh-CN"/>
        </w:rPr>
      </w:pPr>
      <w:r>
        <w:rPr>
          <w:rFonts w:hint="eastAsia"/>
          <w:color w:val="auto"/>
          <w:sz w:val="21"/>
          <w:szCs w:val="21"/>
          <w:lang w:val="en-US" w:eastAsia="zh-CN"/>
        </w:rPr>
        <w:t xml:space="preserve">2.2 </w:t>
      </w:r>
      <w:r>
        <w:rPr>
          <w:rFonts w:hint="eastAsia"/>
          <w:color w:val="auto"/>
          <w:sz w:val="21"/>
          <w:szCs w:val="21"/>
          <w:lang w:val="en-US" w:eastAsia="zh-CN"/>
        </w:rPr>
        <w:t>采购范围及标段划分：</w:t>
      </w:r>
      <w:r>
        <w:rPr>
          <w:rFonts w:hint="eastAsia"/>
          <w:color w:val="auto"/>
          <w:sz w:val="21"/>
          <w:szCs w:val="21"/>
          <w:u w:val="single"/>
        </w:rPr>
        <w:t>波轮洗衣机</w:t>
      </w:r>
      <w:r>
        <w:rPr>
          <w:rFonts w:hint="eastAsia"/>
          <w:color w:val="auto"/>
          <w:sz w:val="21"/>
          <w:szCs w:val="21"/>
          <w:u w:val="single"/>
          <w:lang w:eastAsia="zh-CN"/>
        </w:rPr>
        <w:t>、</w:t>
      </w:r>
      <w:r>
        <w:rPr>
          <w:rFonts w:hint="eastAsia"/>
          <w:color w:val="auto"/>
          <w:sz w:val="21"/>
          <w:szCs w:val="21"/>
          <w:u w:val="single"/>
        </w:rPr>
        <w:t>滚筒洗衣机</w:t>
      </w:r>
      <w:r>
        <w:rPr>
          <w:rFonts w:hint="eastAsia"/>
          <w:color w:val="auto"/>
          <w:sz w:val="21"/>
          <w:szCs w:val="21"/>
          <w:u w:val="single"/>
          <w:lang w:eastAsia="zh-CN"/>
        </w:rPr>
        <w:t>、</w:t>
      </w:r>
      <w:r>
        <w:rPr>
          <w:rFonts w:hint="eastAsia"/>
          <w:color w:val="auto"/>
          <w:sz w:val="21"/>
          <w:szCs w:val="21"/>
          <w:u w:val="single"/>
        </w:rPr>
        <w:t>烘干机</w:t>
      </w:r>
      <w:r>
        <w:rPr>
          <w:rFonts w:hint="eastAsia"/>
          <w:color w:val="auto"/>
          <w:sz w:val="21"/>
          <w:szCs w:val="21"/>
          <w:u w:val="single"/>
          <w:lang w:val="en-US" w:eastAsia="zh-CN"/>
        </w:rPr>
        <w:t xml:space="preserve"> </w:t>
      </w:r>
      <w:r>
        <w:rPr>
          <w:rFonts w:hint="eastAsia"/>
          <w:color w:val="auto"/>
          <w:sz w:val="21"/>
          <w:szCs w:val="21"/>
          <w:u w:val="single"/>
          <w:lang w:val="en-US" w:eastAsia="zh-CN"/>
        </w:rPr>
        <w:t>；本项目划分为一个标段</w:t>
      </w:r>
      <w:r>
        <w:rPr>
          <w:rFonts w:hint="eastAsia"/>
          <w:color w:val="auto"/>
          <w:sz w:val="21"/>
          <w:szCs w:val="21"/>
          <w:u w:val="single"/>
          <w:lang w:val="en-US" w:eastAsia="zh-CN"/>
        </w:rPr>
        <w:t xml:space="preserve">                                    </w:t>
      </w:r>
      <w:r>
        <w:rPr>
          <w:rFonts w:hint="eastAsia"/>
          <w:color w:val="auto"/>
          <w:sz w:val="21"/>
          <w:szCs w:val="21"/>
          <w:lang w:val="en-US" w:eastAsia="zh-CN"/>
        </w:rPr>
        <w:t xml:space="preserve"> </w:t>
      </w:r>
    </w:p>
    <w:p w:rsidR="00D45681" w:rsidRDefault="00643D0A">
      <w:pPr>
        <w:pStyle w:val="Bodytext1"/>
        <w:tabs>
          <w:tab w:val="left" w:pos="9029"/>
        </w:tabs>
        <w:spacing w:line="360" w:lineRule="auto"/>
        <w:ind w:firstLineChars="200" w:firstLine="420"/>
        <w:jc w:val="both"/>
        <w:rPr>
          <w:color w:val="auto"/>
          <w:sz w:val="21"/>
          <w:szCs w:val="21"/>
          <w:lang w:val="en-US" w:eastAsia="zh-CN"/>
        </w:rPr>
      </w:pPr>
      <w:r>
        <w:rPr>
          <w:rFonts w:hint="eastAsia"/>
          <w:color w:val="auto"/>
          <w:sz w:val="21"/>
          <w:szCs w:val="21"/>
          <w:lang w:val="en-US" w:eastAsia="zh-CN"/>
        </w:rPr>
        <w:t xml:space="preserve">2.3 </w:t>
      </w:r>
      <w:r>
        <w:rPr>
          <w:rFonts w:hint="eastAsia"/>
          <w:color w:val="auto"/>
          <w:sz w:val="21"/>
          <w:szCs w:val="21"/>
          <w:lang w:val="en-US" w:eastAsia="zh-CN"/>
        </w:rPr>
        <w:t>交货期：</w:t>
      </w:r>
      <w:r>
        <w:rPr>
          <w:rFonts w:hint="eastAsia"/>
          <w:color w:val="auto"/>
          <w:sz w:val="21"/>
          <w:szCs w:val="21"/>
          <w:u w:val="single"/>
          <w:lang w:val="en-US" w:eastAsia="zh-CN"/>
        </w:rPr>
        <w:t xml:space="preserve">  </w:t>
      </w:r>
      <w:r>
        <w:rPr>
          <w:rFonts w:hint="eastAsia"/>
          <w:color w:val="auto"/>
          <w:sz w:val="21"/>
          <w:szCs w:val="21"/>
          <w:u w:val="single"/>
          <w:lang w:val="en-US" w:eastAsia="zh-CN"/>
        </w:rPr>
        <w:t>第一批次在</w:t>
      </w:r>
      <w:r>
        <w:rPr>
          <w:rFonts w:hint="eastAsia"/>
          <w:color w:val="auto"/>
          <w:sz w:val="21"/>
          <w:szCs w:val="21"/>
          <w:u w:val="single"/>
          <w:lang w:val="en-US" w:eastAsia="zh-CN"/>
        </w:rPr>
        <w:t>2026</w:t>
      </w:r>
      <w:r>
        <w:rPr>
          <w:rFonts w:hint="eastAsia"/>
          <w:color w:val="auto"/>
          <w:sz w:val="21"/>
          <w:szCs w:val="21"/>
          <w:u w:val="single"/>
          <w:lang w:val="en-US" w:eastAsia="zh-CN"/>
        </w:rPr>
        <w:t>年</w:t>
      </w:r>
      <w:r>
        <w:rPr>
          <w:rFonts w:hint="eastAsia"/>
          <w:color w:val="auto"/>
          <w:sz w:val="21"/>
          <w:szCs w:val="21"/>
          <w:u w:val="single"/>
          <w:lang w:val="en-US" w:eastAsia="zh-CN"/>
        </w:rPr>
        <w:t>8</w:t>
      </w:r>
      <w:r>
        <w:rPr>
          <w:rFonts w:hint="eastAsia"/>
          <w:color w:val="auto"/>
          <w:sz w:val="21"/>
          <w:szCs w:val="21"/>
          <w:u w:val="single"/>
          <w:lang w:val="en-US" w:eastAsia="zh-CN"/>
        </w:rPr>
        <w:t>月</w:t>
      </w:r>
      <w:r>
        <w:rPr>
          <w:rFonts w:hint="eastAsia"/>
          <w:color w:val="auto"/>
          <w:sz w:val="21"/>
          <w:szCs w:val="21"/>
          <w:u w:val="single"/>
          <w:lang w:val="en-US" w:eastAsia="zh-CN"/>
        </w:rPr>
        <w:t>25</w:t>
      </w:r>
      <w:r>
        <w:rPr>
          <w:rFonts w:hint="eastAsia"/>
          <w:color w:val="auto"/>
          <w:sz w:val="21"/>
          <w:szCs w:val="21"/>
          <w:u w:val="single"/>
          <w:lang w:val="en-US" w:eastAsia="zh-CN"/>
        </w:rPr>
        <w:t>日前，剩余的以合同签订为准。</w:t>
      </w:r>
      <w:r>
        <w:rPr>
          <w:rFonts w:hint="eastAsia"/>
          <w:color w:val="auto"/>
          <w:sz w:val="21"/>
          <w:szCs w:val="21"/>
          <w:u w:val="single"/>
          <w:lang w:val="en-US" w:eastAsia="zh-CN"/>
        </w:rPr>
        <w:t xml:space="preserve">   </w:t>
      </w:r>
      <w:r>
        <w:rPr>
          <w:rFonts w:hint="eastAsia"/>
          <w:color w:val="auto"/>
          <w:sz w:val="21"/>
          <w:szCs w:val="21"/>
          <w:lang w:val="en-US" w:eastAsia="zh-CN"/>
        </w:rPr>
        <w:t xml:space="preserve"> </w:t>
      </w:r>
    </w:p>
    <w:p w:rsidR="00D45681" w:rsidRDefault="00643D0A">
      <w:pPr>
        <w:pStyle w:val="Bodytext1"/>
        <w:tabs>
          <w:tab w:val="left" w:pos="9029"/>
        </w:tabs>
        <w:spacing w:line="360" w:lineRule="auto"/>
        <w:ind w:firstLineChars="200" w:firstLine="420"/>
        <w:jc w:val="both"/>
        <w:rPr>
          <w:color w:val="auto"/>
          <w:sz w:val="21"/>
          <w:szCs w:val="21"/>
          <w:u w:val="single"/>
          <w:lang w:val="en-US" w:eastAsia="zh-CN"/>
        </w:rPr>
      </w:pPr>
      <w:r>
        <w:rPr>
          <w:rFonts w:hint="eastAsia"/>
          <w:color w:val="auto"/>
          <w:sz w:val="21"/>
          <w:szCs w:val="21"/>
          <w:lang w:val="en-US" w:eastAsia="zh-CN"/>
        </w:rPr>
        <w:t xml:space="preserve">2.4 </w:t>
      </w:r>
      <w:r>
        <w:rPr>
          <w:rFonts w:hint="eastAsia"/>
          <w:color w:val="auto"/>
          <w:sz w:val="21"/>
          <w:szCs w:val="21"/>
          <w:lang w:val="en-US" w:eastAsia="zh-CN"/>
        </w:rPr>
        <w:t>交货地点：</w:t>
      </w:r>
      <w:r>
        <w:rPr>
          <w:rFonts w:hint="eastAsia"/>
          <w:color w:val="auto"/>
          <w:sz w:val="21"/>
          <w:szCs w:val="21"/>
          <w:u w:val="single"/>
          <w:lang w:val="en-US" w:eastAsia="zh-CN"/>
        </w:rPr>
        <w:t xml:space="preserve"> </w:t>
      </w:r>
      <w:r>
        <w:rPr>
          <w:rFonts w:hint="eastAsia"/>
          <w:color w:val="auto"/>
          <w:sz w:val="21"/>
          <w:szCs w:val="21"/>
          <w:u w:val="single"/>
          <w:lang w:val="en-US" w:eastAsia="zh-CN"/>
        </w:rPr>
        <w:t>南昌航空大学上海路校区（江西省南昌市青山湖区上海路</w:t>
      </w:r>
      <w:r>
        <w:rPr>
          <w:rFonts w:hint="eastAsia"/>
          <w:color w:val="auto"/>
          <w:sz w:val="21"/>
          <w:szCs w:val="21"/>
          <w:u w:val="single"/>
          <w:lang w:val="en-US" w:eastAsia="zh-CN"/>
        </w:rPr>
        <w:t>173</w:t>
      </w:r>
      <w:r>
        <w:rPr>
          <w:rFonts w:hint="eastAsia"/>
          <w:color w:val="auto"/>
          <w:sz w:val="21"/>
          <w:szCs w:val="21"/>
          <w:u w:val="single"/>
          <w:lang w:val="en-US" w:eastAsia="zh-CN"/>
        </w:rPr>
        <w:t>号）、南昌航空大学前湖校区（江西省南昌市红谷滩区丰和南大道</w:t>
      </w:r>
      <w:r>
        <w:rPr>
          <w:rFonts w:hint="eastAsia"/>
          <w:color w:val="auto"/>
          <w:sz w:val="21"/>
          <w:szCs w:val="21"/>
          <w:u w:val="single"/>
          <w:lang w:val="en-US" w:eastAsia="zh-CN"/>
        </w:rPr>
        <w:t>696</w:t>
      </w:r>
      <w:r>
        <w:rPr>
          <w:rFonts w:hint="eastAsia"/>
          <w:color w:val="auto"/>
          <w:sz w:val="21"/>
          <w:szCs w:val="21"/>
          <w:u w:val="single"/>
          <w:lang w:val="en-US" w:eastAsia="zh-CN"/>
        </w:rPr>
        <w:t>号）</w:t>
      </w:r>
      <w:r>
        <w:rPr>
          <w:rFonts w:hint="eastAsia"/>
          <w:color w:val="auto"/>
          <w:sz w:val="21"/>
          <w:szCs w:val="21"/>
          <w:u w:val="single"/>
          <w:lang w:val="en-US" w:eastAsia="zh-CN"/>
        </w:rPr>
        <w:t xml:space="preserve"> </w:t>
      </w:r>
    </w:p>
    <w:p w:rsidR="00D45681" w:rsidRDefault="00643D0A">
      <w:pPr>
        <w:pStyle w:val="2"/>
        <w:numPr>
          <w:ilvl w:val="0"/>
          <w:numId w:val="0"/>
        </w:numPr>
        <w:rPr>
          <w:rFonts w:ascii="宋体" w:eastAsia="宋体" w:hAnsi="宋体" w:cs="宋体"/>
          <w:bCs/>
          <w:color w:val="auto"/>
          <w:kern w:val="44"/>
          <w:lang w:eastAsia="zh-CN"/>
        </w:rPr>
      </w:pPr>
      <w:bookmarkStart w:id="11" w:name="_Toc17576"/>
      <w:r>
        <w:rPr>
          <w:rFonts w:ascii="宋体" w:eastAsia="宋体" w:hAnsi="宋体" w:cs="宋体" w:hint="eastAsia"/>
          <w:bCs/>
          <w:color w:val="auto"/>
          <w:kern w:val="44"/>
          <w:lang w:eastAsia="zh-CN"/>
        </w:rPr>
        <w:t xml:space="preserve">3 </w:t>
      </w:r>
      <w:r>
        <w:rPr>
          <w:rFonts w:ascii="宋体" w:eastAsia="宋体" w:hAnsi="宋体" w:cs="宋体" w:hint="eastAsia"/>
          <w:bCs/>
          <w:color w:val="auto"/>
          <w:kern w:val="44"/>
          <w:lang w:eastAsia="zh-CN"/>
        </w:rPr>
        <w:t>供应商</w:t>
      </w:r>
      <w:r>
        <w:rPr>
          <w:rFonts w:ascii="宋体" w:eastAsia="宋体" w:hAnsi="宋体" w:cs="宋体" w:hint="eastAsia"/>
          <w:bCs/>
          <w:color w:val="auto"/>
          <w:kern w:val="44"/>
          <w:lang w:eastAsia="zh-CN"/>
        </w:rPr>
        <w:t>申请</w:t>
      </w:r>
      <w:r>
        <w:rPr>
          <w:rFonts w:ascii="宋体" w:eastAsia="宋体" w:hAnsi="宋体" w:cs="宋体" w:hint="eastAsia"/>
          <w:bCs/>
          <w:color w:val="auto"/>
          <w:kern w:val="44"/>
          <w:lang w:eastAsia="zh-CN"/>
        </w:rPr>
        <w:t>资格</w:t>
      </w:r>
      <w:bookmarkEnd w:id="6"/>
      <w:bookmarkEnd w:id="7"/>
      <w:bookmarkEnd w:id="8"/>
      <w:bookmarkEnd w:id="9"/>
      <w:bookmarkEnd w:id="10"/>
      <w:r>
        <w:rPr>
          <w:rFonts w:ascii="宋体" w:eastAsia="宋体" w:hAnsi="宋体" w:cs="宋体" w:hint="eastAsia"/>
          <w:bCs/>
          <w:color w:val="auto"/>
          <w:kern w:val="44"/>
          <w:lang w:eastAsia="zh-CN"/>
        </w:rPr>
        <w:t>条件</w:t>
      </w:r>
      <w:bookmarkEnd w:id="11"/>
    </w:p>
    <w:p w:rsidR="00D45681" w:rsidRDefault="00643D0A">
      <w:pPr>
        <w:pStyle w:val="Bodytext1"/>
        <w:spacing w:line="360" w:lineRule="auto"/>
        <w:ind w:firstLineChars="200" w:firstLine="420"/>
        <w:rPr>
          <w:color w:val="auto"/>
          <w:sz w:val="21"/>
          <w:szCs w:val="21"/>
        </w:rPr>
      </w:pPr>
      <w:r>
        <w:rPr>
          <w:rFonts w:hint="eastAsia"/>
          <w:color w:val="auto"/>
          <w:sz w:val="21"/>
          <w:szCs w:val="21"/>
          <w:lang w:val="en-US" w:eastAsia="zh-CN" w:bidi="en-US"/>
        </w:rPr>
        <w:t xml:space="preserve">3.1 </w:t>
      </w:r>
      <w:r>
        <w:rPr>
          <w:rFonts w:hint="eastAsia"/>
          <w:color w:val="auto"/>
          <w:sz w:val="21"/>
          <w:szCs w:val="21"/>
        </w:rPr>
        <w:t>供应商应依法设立且满足如下要求：</w:t>
      </w:r>
      <w:bookmarkStart w:id="12" w:name="bookmark177"/>
      <w:bookmarkEnd w:id="12"/>
    </w:p>
    <w:p w:rsidR="00D45681" w:rsidRDefault="00643D0A">
      <w:pPr>
        <w:pStyle w:val="Bodytext1"/>
        <w:spacing w:line="360" w:lineRule="auto"/>
        <w:ind w:firstLineChars="200" w:firstLine="420"/>
        <w:rPr>
          <w:color w:val="auto"/>
          <w:sz w:val="21"/>
          <w:szCs w:val="21"/>
          <w:lang w:val="en-US" w:eastAsia="zh-CN"/>
        </w:rPr>
      </w:pPr>
      <w:r>
        <w:rPr>
          <w:rFonts w:hint="eastAsia"/>
          <w:color w:val="auto"/>
          <w:sz w:val="21"/>
          <w:szCs w:val="21"/>
          <w:lang w:eastAsia="zh-CN"/>
        </w:rPr>
        <w:t>（</w:t>
      </w:r>
      <w:r>
        <w:rPr>
          <w:rFonts w:hint="eastAsia"/>
          <w:color w:val="auto"/>
          <w:sz w:val="21"/>
          <w:szCs w:val="21"/>
          <w:lang w:val="en-US" w:eastAsia="zh-CN"/>
        </w:rPr>
        <w:t>1</w:t>
      </w:r>
      <w:r>
        <w:rPr>
          <w:rFonts w:hint="eastAsia"/>
          <w:color w:val="auto"/>
          <w:sz w:val="21"/>
          <w:szCs w:val="21"/>
          <w:lang w:eastAsia="zh-CN"/>
        </w:rPr>
        <w:t>）</w:t>
      </w:r>
      <w:r>
        <w:rPr>
          <w:rFonts w:hint="eastAsia"/>
          <w:color w:val="auto"/>
          <w:sz w:val="21"/>
          <w:szCs w:val="21"/>
          <w:lang w:val="en-US" w:eastAsia="zh-CN"/>
        </w:rPr>
        <w:t xml:space="preserve"> </w:t>
      </w:r>
      <w:r>
        <w:rPr>
          <w:rFonts w:hint="eastAsia"/>
          <w:color w:val="auto"/>
          <w:sz w:val="21"/>
          <w:szCs w:val="21"/>
        </w:rPr>
        <w:t>资质要求：</w:t>
      </w:r>
      <w:r>
        <w:rPr>
          <w:rFonts w:hint="eastAsia"/>
          <w:color w:val="auto"/>
          <w:sz w:val="21"/>
          <w:szCs w:val="21"/>
          <w:u w:val="single"/>
        </w:rPr>
        <w:t>具有独立承担民事责任的能力</w:t>
      </w:r>
      <w:r>
        <w:rPr>
          <w:rFonts w:hint="eastAsia"/>
          <w:color w:val="auto"/>
          <w:sz w:val="21"/>
          <w:szCs w:val="21"/>
          <w:u w:val="single"/>
          <w:lang w:eastAsia="zh-CN"/>
        </w:rPr>
        <w:t>，</w:t>
      </w:r>
      <w:r>
        <w:rPr>
          <w:rFonts w:hint="eastAsia"/>
          <w:color w:val="auto"/>
          <w:sz w:val="21"/>
          <w:szCs w:val="21"/>
          <w:u w:val="single"/>
          <w:lang w:val="en-US" w:eastAsia="zh-CN"/>
        </w:rPr>
        <w:t>若为代理商，须取得所投产品（</w:t>
      </w:r>
      <w:r>
        <w:rPr>
          <w:rFonts w:hint="eastAsia"/>
          <w:color w:val="auto"/>
          <w:sz w:val="21"/>
          <w:szCs w:val="21"/>
          <w:u w:val="single"/>
        </w:rPr>
        <w:t>波轮洗衣机</w:t>
      </w:r>
      <w:r>
        <w:rPr>
          <w:rFonts w:hint="eastAsia"/>
          <w:color w:val="auto"/>
          <w:sz w:val="21"/>
          <w:szCs w:val="21"/>
          <w:u w:val="single"/>
          <w:lang w:eastAsia="zh-CN"/>
        </w:rPr>
        <w:t>、</w:t>
      </w:r>
      <w:r>
        <w:rPr>
          <w:rFonts w:hint="eastAsia"/>
          <w:color w:val="auto"/>
          <w:sz w:val="21"/>
          <w:szCs w:val="21"/>
          <w:u w:val="single"/>
        </w:rPr>
        <w:t>滚筒洗衣机</w:t>
      </w:r>
      <w:r>
        <w:rPr>
          <w:rFonts w:hint="eastAsia"/>
          <w:color w:val="auto"/>
          <w:sz w:val="21"/>
          <w:szCs w:val="21"/>
          <w:u w:val="single"/>
          <w:lang w:val="en-US" w:eastAsia="zh-CN"/>
        </w:rPr>
        <w:t>）的有效授权</w:t>
      </w:r>
    </w:p>
    <w:p w:rsidR="00D45681" w:rsidRDefault="00643D0A">
      <w:pPr>
        <w:pStyle w:val="Bodytext1"/>
        <w:tabs>
          <w:tab w:val="left" w:pos="924"/>
          <w:tab w:val="left" w:pos="8938"/>
        </w:tabs>
        <w:spacing w:line="360" w:lineRule="auto"/>
        <w:ind w:firstLineChars="200" w:firstLine="420"/>
        <w:rPr>
          <w:color w:val="auto"/>
          <w:sz w:val="21"/>
          <w:szCs w:val="21"/>
          <w:lang w:val="en-US" w:eastAsia="zh-CN"/>
        </w:rPr>
      </w:pPr>
      <w:bookmarkStart w:id="13" w:name="bookmark178"/>
      <w:bookmarkEnd w:id="13"/>
      <w:r>
        <w:rPr>
          <w:rFonts w:hint="eastAsia"/>
          <w:color w:val="auto"/>
          <w:sz w:val="21"/>
          <w:szCs w:val="21"/>
          <w:lang w:eastAsia="zh-CN"/>
        </w:rPr>
        <w:t>（</w:t>
      </w:r>
      <w:r>
        <w:rPr>
          <w:rFonts w:hint="eastAsia"/>
          <w:color w:val="auto"/>
          <w:sz w:val="21"/>
          <w:szCs w:val="21"/>
          <w:lang w:val="en-US" w:eastAsia="zh-CN"/>
        </w:rPr>
        <w:t>2</w:t>
      </w:r>
      <w:r>
        <w:rPr>
          <w:rFonts w:hint="eastAsia"/>
          <w:color w:val="auto"/>
          <w:sz w:val="21"/>
          <w:szCs w:val="21"/>
          <w:lang w:eastAsia="zh-CN"/>
        </w:rPr>
        <w:t>）</w:t>
      </w:r>
      <w:r>
        <w:rPr>
          <w:rFonts w:hint="eastAsia"/>
          <w:color w:val="auto"/>
          <w:sz w:val="21"/>
          <w:szCs w:val="21"/>
          <w:lang w:val="en-US" w:eastAsia="zh-CN"/>
        </w:rPr>
        <w:t xml:space="preserve"> </w:t>
      </w:r>
      <w:r>
        <w:rPr>
          <w:rFonts w:hint="eastAsia"/>
          <w:color w:val="auto"/>
          <w:sz w:val="21"/>
          <w:szCs w:val="21"/>
        </w:rPr>
        <w:t>财务要求：</w:t>
      </w:r>
      <w:r>
        <w:rPr>
          <w:rFonts w:hint="eastAsia"/>
          <w:color w:val="auto"/>
          <w:sz w:val="21"/>
          <w:szCs w:val="21"/>
          <w:u w:val="single"/>
        </w:rPr>
        <w:t>具有良好的商业信誉和健全的财务会计制度</w:t>
      </w:r>
    </w:p>
    <w:p w:rsidR="00D45681" w:rsidRDefault="00643D0A">
      <w:pPr>
        <w:pStyle w:val="Bodytext1"/>
        <w:tabs>
          <w:tab w:val="left" w:pos="924"/>
          <w:tab w:val="left" w:pos="8934"/>
        </w:tabs>
        <w:spacing w:line="360" w:lineRule="auto"/>
        <w:ind w:firstLineChars="200" w:firstLine="420"/>
        <w:rPr>
          <w:color w:val="auto"/>
          <w:sz w:val="21"/>
          <w:szCs w:val="21"/>
          <w:lang w:val="en-US" w:eastAsia="zh-CN"/>
        </w:rPr>
      </w:pPr>
      <w:bookmarkStart w:id="14" w:name="bookmark179"/>
      <w:bookmarkEnd w:id="14"/>
      <w:r>
        <w:rPr>
          <w:rFonts w:hint="eastAsia"/>
          <w:color w:val="auto"/>
          <w:sz w:val="21"/>
          <w:szCs w:val="21"/>
          <w:lang w:eastAsia="zh-CN"/>
        </w:rPr>
        <w:t>（</w:t>
      </w:r>
      <w:r>
        <w:rPr>
          <w:rFonts w:hint="eastAsia"/>
          <w:color w:val="auto"/>
          <w:sz w:val="21"/>
          <w:szCs w:val="21"/>
          <w:lang w:val="en-US" w:eastAsia="zh-CN"/>
        </w:rPr>
        <w:t>3</w:t>
      </w:r>
      <w:r>
        <w:rPr>
          <w:rFonts w:hint="eastAsia"/>
          <w:color w:val="auto"/>
          <w:sz w:val="21"/>
          <w:szCs w:val="21"/>
          <w:lang w:eastAsia="zh-CN"/>
        </w:rPr>
        <w:t>）</w:t>
      </w:r>
      <w:r>
        <w:rPr>
          <w:rFonts w:hint="eastAsia"/>
          <w:color w:val="auto"/>
          <w:sz w:val="21"/>
          <w:szCs w:val="21"/>
          <w:lang w:val="en-US" w:eastAsia="zh-CN"/>
        </w:rPr>
        <w:t xml:space="preserve"> </w:t>
      </w:r>
      <w:r>
        <w:rPr>
          <w:rFonts w:hint="eastAsia"/>
          <w:color w:val="auto"/>
          <w:sz w:val="21"/>
          <w:szCs w:val="21"/>
        </w:rPr>
        <w:t>业绩要求：</w:t>
      </w:r>
      <w:r>
        <w:rPr>
          <w:rFonts w:hint="eastAsia"/>
          <w:color w:val="auto"/>
          <w:sz w:val="21"/>
          <w:szCs w:val="21"/>
          <w:u w:val="single"/>
          <w:lang w:val="en-US" w:eastAsia="zh-CN"/>
        </w:rPr>
        <w:t>/</w:t>
      </w:r>
    </w:p>
    <w:p w:rsidR="00D45681" w:rsidRDefault="00643D0A">
      <w:pPr>
        <w:pStyle w:val="Bodytext1"/>
        <w:tabs>
          <w:tab w:val="left" w:pos="924"/>
          <w:tab w:val="left" w:pos="8938"/>
        </w:tabs>
        <w:spacing w:line="360" w:lineRule="auto"/>
        <w:ind w:firstLineChars="200" w:firstLine="420"/>
        <w:rPr>
          <w:color w:val="auto"/>
          <w:sz w:val="21"/>
          <w:szCs w:val="21"/>
          <w:u w:val="single"/>
          <w:lang w:val="en-US" w:eastAsia="zh-CN"/>
        </w:rPr>
      </w:pPr>
      <w:bookmarkStart w:id="15" w:name="bookmark180"/>
      <w:bookmarkEnd w:id="15"/>
      <w:r>
        <w:rPr>
          <w:rFonts w:hint="eastAsia"/>
          <w:color w:val="auto"/>
          <w:sz w:val="21"/>
          <w:szCs w:val="21"/>
          <w:lang w:eastAsia="zh-CN"/>
        </w:rPr>
        <w:t>（</w:t>
      </w:r>
      <w:r>
        <w:rPr>
          <w:rFonts w:hint="eastAsia"/>
          <w:color w:val="auto"/>
          <w:sz w:val="21"/>
          <w:szCs w:val="21"/>
          <w:lang w:val="en-US" w:eastAsia="zh-CN"/>
        </w:rPr>
        <w:t>4</w:t>
      </w:r>
      <w:r>
        <w:rPr>
          <w:rFonts w:hint="eastAsia"/>
          <w:color w:val="auto"/>
          <w:sz w:val="21"/>
          <w:szCs w:val="21"/>
          <w:lang w:eastAsia="zh-CN"/>
        </w:rPr>
        <w:t>）</w:t>
      </w:r>
      <w:r>
        <w:rPr>
          <w:rFonts w:hint="eastAsia"/>
          <w:color w:val="auto"/>
          <w:sz w:val="21"/>
          <w:szCs w:val="21"/>
          <w:lang w:val="en-US" w:eastAsia="zh-CN"/>
        </w:rPr>
        <w:t xml:space="preserve"> </w:t>
      </w:r>
      <w:r>
        <w:rPr>
          <w:rFonts w:hint="eastAsia"/>
          <w:color w:val="auto"/>
          <w:sz w:val="21"/>
          <w:szCs w:val="21"/>
        </w:rPr>
        <w:t>信誉要求：</w:t>
      </w:r>
      <w:r>
        <w:rPr>
          <w:rFonts w:hint="eastAsia"/>
          <w:color w:val="auto"/>
          <w:sz w:val="21"/>
          <w:szCs w:val="21"/>
          <w:u w:val="single"/>
        </w:rPr>
        <w:t>参加采购活动前三年内</w:t>
      </w:r>
      <w:r>
        <w:rPr>
          <w:rFonts w:hint="eastAsia"/>
          <w:color w:val="auto"/>
          <w:sz w:val="21"/>
          <w:szCs w:val="21"/>
          <w:u w:val="single"/>
        </w:rPr>
        <w:t>,</w:t>
      </w:r>
      <w:r>
        <w:rPr>
          <w:rFonts w:hint="eastAsia"/>
          <w:color w:val="auto"/>
          <w:sz w:val="21"/>
          <w:szCs w:val="21"/>
          <w:u w:val="single"/>
        </w:rPr>
        <w:t>在经营活动中没有重大违法记录</w:t>
      </w:r>
    </w:p>
    <w:p w:rsidR="00D45681" w:rsidRDefault="00643D0A">
      <w:pPr>
        <w:pStyle w:val="Bodytext1"/>
        <w:tabs>
          <w:tab w:val="left" w:pos="1035"/>
          <w:tab w:val="left" w:pos="9067"/>
        </w:tabs>
        <w:spacing w:line="360" w:lineRule="auto"/>
        <w:ind w:firstLineChars="200" w:firstLine="420"/>
        <w:rPr>
          <w:color w:val="auto"/>
          <w:sz w:val="21"/>
          <w:szCs w:val="21"/>
          <w:u w:val="single"/>
          <w:lang w:eastAsia="zh-CN"/>
        </w:rPr>
      </w:pPr>
      <w:bookmarkStart w:id="16" w:name="bookmark182"/>
      <w:bookmarkStart w:id="17" w:name="bookmark181"/>
      <w:bookmarkEnd w:id="16"/>
      <w:bookmarkEnd w:id="17"/>
      <w:r>
        <w:rPr>
          <w:rFonts w:hint="eastAsia"/>
          <w:color w:val="auto"/>
          <w:sz w:val="21"/>
          <w:szCs w:val="21"/>
          <w:lang w:eastAsia="zh-CN"/>
        </w:rPr>
        <w:lastRenderedPageBreak/>
        <w:t>（</w:t>
      </w:r>
      <w:r>
        <w:rPr>
          <w:rFonts w:hint="eastAsia"/>
          <w:color w:val="auto"/>
          <w:sz w:val="21"/>
          <w:szCs w:val="21"/>
          <w:lang w:eastAsia="zh-CN"/>
        </w:rPr>
        <w:t>5</w:t>
      </w:r>
      <w:r>
        <w:rPr>
          <w:rFonts w:hint="eastAsia"/>
          <w:color w:val="auto"/>
          <w:sz w:val="21"/>
          <w:szCs w:val="21"/>
          <w:lang w:eastAsia="zh-CN"/>
        </w:rPr>
        <w:t>）</w:t>
      </w:r>
      <w:r>
        <w:rPr>
          <w:rFonts w:hint="eastAsia"/>
          <w:color w:val="auto"/>
          <w:sz w:val="21"/>
          <w:szCs w:val="21"/>
          <w:lang w:val="en-US" w:eastAsia="zh-CN"/>
        </w:rPr>
        <w:t xml:space="preserve"> </w:t>
      </w:r>
      <w:r>
        <w:rPr>
          <w:rFonts w:hint="eastAsia"/>
          <w:color w:val="auto"/>
          <w:sz w:val="21"/>
          <w:szCs w:val="21"/>
        </w:rPr>
        <w:t>其他要求：</w:t>
      </w:r>
      <w:r>
        <w:rPr>
          <w:rFonts w:hint="eastAsia"/>
          <w:color w:val="auto"/>
          <w:sz w:val="21"/>
          <w:szCs w:val="21"/>
          <w:lang w:val="en-US" w:eastAsia="zh-CN"/>
        </w:rPr>
        <w:t>①</w:t>
      </w:r>
      <w:r>
        <w:rPr>
          <w:rFonts w:hint="eastAsia"/>
          <w:color w:val="auto"/>
          <w:sz w:val="21"/>
          <w:szCs w:val="21"/>
          <w:u w:val="single"/>
        </w:rPr>
        <w:t>具有履行合同所必需的设备和专业技术能力</w:t>
      </w:r>
      <w:r>
        <w:rPr>
          <w:rFonts w:hint="eastAsia"/>
          <w:color w:val="auto"/>
          <w:sz w:val="21"/>
          <w:szCs w:val="21"/>
          <w:u w:val="single"/>
          <w:lang w:eastAsia="zh-CN"/>
        </w:rPr>
        <w:t>；</w:t>
      </w:r>
    </w:p>
    <w:p w:rsidR="00D45681" w:rsidRDefault="00643D0A">
      <w:pPr>
        <w:pStyle w:val="Bodytext1"/>
        <w:tabs>
          <w:tab w:val="left" w:pos="1035"/>
          <w:tab w:val="left" w:pos="9067"/>
        </w:tabs>
        <w:spacing w:line="360" w:lineRule="auto"/>
        <w:ind w:firstLineChars="1000" w:firstLine="2100"/>
        <w:rPr>
          <w:color w:val="auto"/>
          <w:sz w:val="21"/>
          <w:szCs w:val="21"/>
          <w:u w:val="single"/>
          <w:lang w:eastAsia="zh-CN"/>
        </w:rPr>
      </w:pPr>
      <w:r>
        <w:rPr>
          <w:rFonts w:hint="eastAsia"/>
          <w:color w:val="auto"/>
          <w:sz w:val="21"/>
          <w:szCs w:val="21"/>
          <w:u w:val="single"/>
          <w:lang w:val="en-US" w:eastAsia="zh-CN"/>
        </w:rPr>
        <w:t>②</w:t>
      </w:r>
      <w:r>
        <w:rPr>
          <w:rFonts w:hint="eastAsia"/>
          <w:color w:val="auto"/>
          <w:sz w:val="21"/>
          <w:szCs w:val="21"/>
          <w:u w:val="single"/>
          <w:lang w:eastAsia="zh-CN"/>
        </w:rPr>
        <w:t>有依法缴纳税收和社会保障资金的良好记录；</w:t>
      </w:r>
    </w:p>
    <w:p w:rsidR="00D45681" w:rsidRDefault="00643D0A">
      <w:pPr>
        <w:pStyle w:val="Bodytext1"/>
        <w:tabs>
          <w:tab w:val="left" w:pos="1035"/>
          <w:tab w:val="left" w:pos="9067"/>
        </w:tabs>
        <w:spacing w:line="360" w:lineRule="auto"/>
        <w:ind w:firstLineChars="1000" w:firstLine="2100"/>
        <w:rPr>
          <w:color w:val="auto"/>
          <w:sz w:val="21"/>
          <w:szCs w:val="21"/>
          <w:u w:val="single"/>
          <w:lang w:val="en-US" w:eastAsia="zh-CN"/>
        </w:rPr>
      </w:pPr>
      <w:r>
        <w:rPr>
          <w:rFonts w:hint="eastAsia"/>
          <w:color w:val="auto"/>
          <w:sz w:val="21"/>
          <w:szCs w:val="21"/>
          <w:u w:val="single"/>
          <w:lang w:val="en-US" w:eastAsia="zh-CN"/>
        </w:rPr>
        <w:t>③法律、行政法规规定的其他条件；</w:t>
      </w:r>
    </w:p>
    <w:p w:rsidR="00D45681" w:rsidRDefault="00643D0A">
      <w:pPr>
        <w:pStyle w:val="Bodytext1"/>
        <w:tabs>
          <w:tab w:val="left" w:pos="1035"/>
          <w:tab w:val="left" w:pos="9067"/>
        </w:tabs>
        <w:spacing w:line="360" w:lineRule="auto"/>
        <w:ind w:firstLineChars="1000" w:firstLine="2100"/>
        <w:rPr>
          <w:color w:val="auto"/>
          <w:sz w:val="21"/>
          <w:szCs w:val="21"/>
          <w:u w:val="single"/>
          <w:lang w:val="en-US" w:eastAsia="zh-CN"/>
        </w:rPr>
      </w:pPr>
      <w:r>
        <w:rPr>
          <w:rFonts w:hint="eastAsia"/>
          <w:color w:val="auto"/>
          <w:sz w:val="21"/>
          <w:szCs w:val="21"/>
          <w:u w:val="single"/>
          <w:lang w:val="en-US" w:eastAsia="zh-CN"/>
        </w:rPr>
        <w:t>④单位负责人为同一人或者存在直接控股、管理关系的不同供应商，不得参加同一合同项下的采购活动。为本采购项目提供整体设计、规范编制或者项目管理、监理、检测等服务的，不得参加本项目的采购活动；</w:t>
      </w:r>
    </w:p>
    <w:p w:rsidR="00D45681" w:rsidRDefault="00643D0A">
      <w:pPr>
        <w:pStyle w:val="Bodytext1"/>
        <w:tabs>
          <w:tab w:val="left" w:pos="1035"/>
          <w:tab w:val="left" w:pos="9067"/>
        </w:tabs>
        <w:spacing w:line="360" w:lineRule="auto"/>
        <w:ind w:firstLineChars="1000" w:firstLine="2100"/>
        <w:rPr>
          <w:color w:val="auto"/>
          <w:sz w:val="21"/>
          <w:szCs w:val="21"/>
          <w:u w:val="single"/>
          <w:lang w:val="en-US" w:eastAsia="zh-CN"/>
        </w:rPr>
      </w:pPr>
      <w:r>
        <w:rPr>
          <w:rFonts w:hint="eastAsia"/>
          <w:color w:val="auto"/>
          <w:sz w:val="21"/>
          <w:szCs w:val="21"/>
          <w:u w:val="single"/>
          <w:lang w:val="en-US" w:eastAsia="zh-CN"/>
        </w:rPr>
        <w:t>⑤通过“信用中国”或“中国政府采购网”查询相关主体信用记录，被列入失信被执行人、重大税收违法失信主体、政府采购严重违法失信行为记录名单的供应商（处罚期限尚未届满的），不得参与本项目的采购活动。</w:t>
      </w:r>
    </w:p>
    <w:p w:rsidR="00D45681" w:rsidRDefault="00643D0A">
      <w:pPr>
        <w:wordWrap w:val="0"/>
        <w:spacing w:line="360" w:lineRule="auto"/>
        <w:rPr>
          <w:rFonts w:ascii="宋体" w:eastAsia="宋体" w:hAnsi="宋体" w:cs="宋体"/>
          <w:color w:val="auto"/>
          <w:sz w:val="21"/>
          <w:szCs w:val="21"/>
          <w:lang w:val="zh-TW" w:eastAsia="zh-TW" w:bidi="zh-TW"/>
        </w:rPr>
      </w:pPr>
      <w:r>
        <w:rPr>
          <w:rFonts w:ascii="宋体" w:eastAsia="宋体" w:hAnsi="宋体" w:cs="宋体" w:hint="eastAsia"/>
          <w:color w:val="auto"/>
          <w:sz w:val="21"/>
          <w:szCs w:val="21"/>
          <w:lang w:eastAsia="zh-CN" w:bidi="zh-TW"/>
        </w:rPr>
        <w:t>注：</w:t>
      </w:r>
      <w:r>
        <w:rPr>
          <w:rFonts w:ascii="宋体" w:eastAsia="宋体" w:hAnsi="宋体" w:cs="宋体" w:hint="eastAsia"/>
          <w:color w:val="auto"/>
          <w:sz w:val="21"/>
          <w:szCs w:val="21"/>
          <w:lang w:val="zh-TW" w:eastAsia="zh-TW" w:bidi="zh-TW"/>
        </w:rPr>
        <w:t>提供同一品牌同一型号产品且通过资格及符合性审查的不同供应商参加同一合同项下</w:t>
      </w:r>
      <w:r>
        <w:rPr>
          <w:rFonts w:ascii="宋体" w:eastAsia="宋体" w:hAnsi="宋体" w:cs="宋体" w:hint="eastAsia"/>
          <w:color w:val="auto"/>
          <w:sz w:val="21"/>
          <w:szCs w:val="21"/>
          <w:lang w:eastAsia="zh-CN"/>
        </w:rPr>
        <w:t>询比</w:t>
      </w:r>
      <w:r>
        <w:rPr>
          <w:rFonts w:ascii="宋体" w:eastAsia="宋体" w:hAnsi="宋体" w:cs="宋体" w:hint="eastAsia"/>
          <w:color w:val="auto"/>
          <w:sz w:val="21"/>
          <w:szCs w:val="21"/>
          <w:lang w:val="zh-TW" w:eastAsia="zh-TW" w:bidi="zh-TW"/>
        </w:rPr>
        <w:t>的，按一家供应商计算。同一品牌同一型号的不同供应商，评审得分最高的获得成交候选人推荐资格；评审得分相同的按第</w:t>
      </w:r>
      <w:r>
        <w:rPr>
          <w:rFonts w:ascii="宋体" w:eastAsia="宋体" w:hAnsi="宋体" w:cs="宋体" w:hint="eastAsia"/>
          <w:color w:val="auto"/>
          <w:sz w:val="21"/>
          <w:szCs w:val="21"/>
          <w:u w:val="single"/>
          <w:lang w:eastAsia="zh-CN" w:bidi="zh-TW"/>
        </w:rPr>
        <w:t>1</w:t>
      </w:r>
      <w:r>
        <w:rPr>
          <w:rFonts w:ascii="宋体" w:eastAsia="宋体" w:hAnsi="宋体" w:cs="宋体" w:hint="eastAsia"/>
          <w:color w:val="auto"/>
          <w:sz w:val="21"/>
          <w:szCs w:val="21"/>
          <w:lang w:val="zh-TW" w:eastAsia="zh-TW" w:bidi="zh-TW"/>
        </w:rPr>
        <w:t>种办法确定获得成交候选人推荐资格。其他供应商不作为成交候选人。</w:t>
      </w:r>
    </w:p>
    <w:p w:rsidR="00D45681" w:rsidRDefault="00643D0A">
      <w:pPr>
        <w:wordWrap w:val="0"/>
        <w:spacing w:line="360" w:lineRule="auto"/>
        <w:ind w:firstLineChars="200" w:firstLine="420"/>
        <w:rPr>
          <w:rFonts w:ascii="宋体" w:eastAsia="宋体" w:hAnsi="宋体" w:cs="宋体"/>
          <w:color w:val="auto"/>
          <w:sz w:val="21"/>
          <w:szCs w:val="21"/>
          <w:lang w:val="zh-TW" w:eastAsia="zh-TW" w:bidi="zh-TW"/>
        </w:rPr>
      </w:pPr>
      <w:r>
        <w:rPr>
          <w:rFonts w:ascii="宋体" w:eastAsia="宋体" w:hAnsi="宋体" w:cs="宋体" w:hint="eastAsia"/>
          <w:color w:val="auto"/>
          <w:sz w:val="21"/>
          <w:szCs w:val="21"/>
          <w:lang w:val="zh-TW" w:eastAsia="zh-TW" w:bidi="zh-TW"/>
        </w:rPr>
        <w:t>（</w:t>
      </w:r>
      <w:r>
        <w:rPr>
          <w:rFonts w:ascii="宋体" w:eastAsia="宋体" w:hAnsi="宋体" w:cs="宋体" w:hint="eastAsia"/>
          <w:color w:val="auto"/>
          <w:sz w:val="21"/>
          <w:szCs w:val="21"/>
          <w:lang w:val="zh-TW" w:eastAsia="zh-TW" w:bidi="zh-TW"/>
        </w:rPr>
        <w:t>1</w:t>
      </w:r>
      <w:r>
        <w:rPr>
          <w:rFonts w:ascii="宋体" w:eastAsia="宋体" w:hAnsi="宋体" w:cs="宋体" w:hint="eastAsia"/>
          <w:color w:val="auto"/>
          <w:sz w:val="21"/>
          <w:szCs w:val="21"/>
          <w:lang w:val="zh-TW" w:eastAsia="zh-TW" w:bidi="zh-TW"/>
        </w:rPr>
        <w:t>）直接确定为最后报价最低者；</w:t>
      </w:r>
    </w:p>
    <w:p w:rsidR="00D45681" w:rsidRDefault="00643D0A">
      <w:pPr>
        <w:wordWrap w:val="0"/>
        <w:spacing w:line="360" w:lineRule="auto"/>
        <w:ind w:firstLineChars="200" w:firstLine="420"/>
        <w:rPr>
          <w:rFonts w:ascii="宋体" w:eastAsia="宋体" w:hAnsi="宋体" w:cs="宋体"/>
          <w:color w:val="auto"/>
          <w:sz w:val="21"/>
          <w:szCs w:val="21"/>
          <w:lang w:val="zh-TW" w:eastAsia="zh-TW" w:bidi="zh-TW"/>
        </w:rPr>
      </w:pPr>
      <w:r>
        <w:rPr>
          <w:rFonts w:ascii="宋体" w:eastAsia="宋体" w:hAnsi="宋体" w:cs="宋体" w:hint="eastAsia"/>
          <w:color w:val="auto"/>
          <w:sz w:val="21"/>
          <w:szCs w:val="21"/>
          <w:lang w:val="zh-TW" w:eastAsia="zh-TW" w:bidi="zh-TW"/>
        </w:rPr>
        <w:t>（</w:t>
      </w:r>
      <w:r>
        <w:rPr>
          <w:rFonts w:ascii="宋体" w:eastAsia="宋体" w:hAnsi="宋体" w:cs="宋体" w:hint="eastAsia"/>
          <w:color w:val="auto"/>
          <w:sz w:val="21"/>
          <w:szCs w:val="21"/>
          <w:lang w:val="zh-TW" w:eastAsia="zh-TW" w:bidi="zh-TW"/>
        </w:rPr>
        <w:t>2</w:t>
      </w:r>
      <w:r>
        <w:rPr>
          <w:rFonts w:ascii="宋体" w:eastAsia="宋体" w:hAnsi="宋体" w:cs="宋体" w:hint="eastAsia"/>
          <w:color w:val="auto"/>
          <w:sz w:val="21"/>
          <w:szCs w:val="21"/>
          <w:lang w:val="zh-TW" w:eastAsia="zh-TW" w:bidi="zh-TW"/>
        </w:rPr>
        <w:t>）由采购人确定；</w:t>
      </w:r>
      <w:r>
        <w:rPr>
          <w:rFonts w:ascii="宋体" w:eastAsia="宋体" w:hAnsi="宋体" w:cs="宋体" w:hint="eastAsia"/>
          <w:color w:val="auto"/>
          <w:sz w:val="21"/>
          <w:szCs w:val="21"/>
          <w:lang w:val="zh-TW" w:eastAsia="zh-TW" w:bidi="zh-TW"/>
        </w:rPr>
        <w:t xml:space="preserve">  </w:t>
      </w:r>
    </w:p>
    <w:p w:rsidR="00D45681" w:rsidRDefault="00643D0A">
      <w:pPr>
        <w:wordWrap w:val="0"/>
        <w:spacing w:line="360" w:lineRule="auto"/>
        <w:ind w:firstLineChars="200" w:firstLine="420"/>
        <w:rPr>
          <w:rFonts w:ascii="宋体" w:eastAsia="宋体" w:hAnsi="宋体" w:cs="宋体"/>
          <w:color w:val="auto"/>
          <w:sz w:val="21"/>
          <w:szCs w:val="21"/>
          <w:lang w:val="zh-TW" w:eastAsia="zh-TW" w:bidi="zh-TW"/>
        </w:rPr>
      </w:pPr>
      <w:r>
        <w:rPr>
          <w:rFonts w:ascii="宋体" w:eastAsia="宋体" w:hAnsi="宋体" w:cs="宋体" w:hint="eastAsia"/>
          <w:color w:val="auto"/>
          <w:sz w:val="21"/>
          <w:szCs w:val="21"/>
          <w:lang w:val="zh-TW" w:eastAsia="zh-TW" w:bidi="zh-TW"/>
        </w:rPr>
        <w:t>（</w:t>
      </w:r>
      <w:r>
        <w:rPr>
          <w:rFonts w:ascii="宋体" w:eastAsia="宋体" w:hAnsi="宋体" w:cs="宋体" w:hint="eastAsia"/>
          <w:color w:val="auto"/>
          <w:sz w:val="21"/>
          <w:szCs w:val="21"/>
          <w:lang w:val="zh-TW" w:eastAsia="zh-TW" w:bidi="zh-TW"/>
        </w:rPr>
        <w:t>3</w:t>
      </w:r>
      <w:r>
        <w:rPr>
          <w:rFonts w:ascii="宋体" w:eastAsia="宋体" w:hAnsi="宋体" w:cs="宋体" w:hint="eastAsia"/>
          <w:color w:val="auto"/>
          <w:sz w:val="21"/>
          <w:szCs w:val="21"/>
          <w:lang w:val="zh-TW" w:eastAsia="zh-TW" w:bidi="zh-TW"/>
        </w:rPr>
        <w:t>）由</w:t>
      </w:r>
      <w:r>
        <w:rPr>
          <w:rFonts w:ascii="宋体" w:eastAsia="宋体" w:hAnsi="宋体" w:cs="宋体" w:hint="eastAsia"/>
          <w:color w:val="auto"/>
          <w:sz w:val="21"/>
          <w:szCs w:val="21"/>
          <w:lang w:val="zh-TW" w:eastAsia="zh-CN" w:bidi="zh-TW"/>
        </w:rPr>
        <w:t>评审小组</w:t>
      </w:r>
      <w:r>
        <w:rPr>
          <w:rFonts w:ascii="宋体" w:eastAsia="宋体" w:hAnsi="宋体" w:cs="宋体" w:hint="eastAsia"/>
          <w:color w:val="auto"/>
          <w:sz w:val="21"/>
          <w:szCs w:val="21"/>
          <w:lang w:val="zh-TW" w:eastAsia="zh-TW" w:bidi="zh-TW"/>
        </w:rPr>
        <w:t>采用随机抽取的方式确定。</w:t>
      </w:r>
    </w:p>
    <w:p w:rsidR="00D45681" w:rsidRDefault="00643D0A">
      <w:pPr>
        <w:pStyle w:val="Bodytext1"/>
        <w:tabs>
          <w:tab w:val="left" w:pos="1035"/>
          <w:tab w:val="left" w:pos="9067"/>
        </w:tabs>
        <w:spacing w:line="360" w:lineRule="auto"/>
        <w:ind w:firstLineChars="200" w:firstLine="420"/>
        <w:rPr>
          <w:color w:val="auto"/>
          <w:sz w:val="21"/>
          <w:szCs w:val="21"/>
          <w:lang w:val="en-US" w:eastAsia="zh-CN"/>
        </w:rPr>
      </w:pPr>
      <w:r>
        <w:rPr>
          <w:rFonts w:hint="eastAsia"/>
          <w:color w:val="auto"/>
          <w:sz w:val="21"/>
          <w:szCs w:val="21"/>
          <w:lang w:val="en-US" w:eastAsia="zh-CN"/>
        </w:rPr>
        <w:t xml:space="preserve">3.2 </w:t>
      </w:r>
      <w:r>
        <w:rPr>
          <w:rFonts w:hint="eastAsia"/>
          <w:color w:val="auto"/>
          <w:sz w:val="21"/>
          <w:szCs w:val="21"/>
        </w:rPr>
        <w:t>非单一产品</w:t>
      </w:r>
      <w:r>
        <w:rPr>
          <w:rFonts w:hint="eastAsia"/>
          <w:color w:val="auto"/>
          <w:sz w:val="21"/>
          <w:szCs w:val="21"/>
          <w:lang w:val="en-US" w:eastAsia="zh-CN"/>
        </w:rPr>
        <w:t>采购</w:t>
      </w:r>
      <w:r>
        <w:rPr>
          <w:rFonts w:hint="eastAsia"/>
          <w:color w:val="auto"/>
          <w:sz w:val="21"/>
          <w:szCs w:val="21"/>
        </w:rPr>
        <w:t>项目，多家供应商提供的核心产品品牌型号相同的，按前款规定处理。核心产品为：</w:t>
      </w:r>
      <w:r>
        <w:rPr>
          <w:rFonts w:hint="eastAsia"/>
          <w:color w:val="auto"/>
          <w:sz w:val="21"/>
          <w:szCs w:val="21"/>
          <w:u w:val="single"/>
        </w:rPr>
        <w:t xml:space="preserve"> </w:t>
      </w:r>
      <w:r>
        <w:rPr>
          <w:rFonts w:hint="eastAsia"/>
          <w:color w:val="auto"/>
          <w:sz w:val="21"/>
          <w:szCs w:val="21"/>
          <w:u w:val="single"/>
        </w:rPr>
        <w:t>波轮洗衣机</w:t>
      </w:r>
      <w:r>
        <w:rPr>
          <w:rFonts w:hint="eastAsia"/>
          <w:color w:val="auto"/>
          <w:sz w:val="21"/>
          <w:szCs w:val="21"/>
          <w:u w:val="single"/>
          <w:lang w:eastAsia="zh-CN"/>
        </w:rPr>
        <w:t>、</w:t>
      </w:r>
      <w:r>
        <w:rPr>
          <w:rFonts w:hint="eastAsia"/>
          <w:color w:val="auto"/>
          <w:sz w:val="21"/>
          <w:szCs w:val="21"/>
          <w:u w:val="single"/>
        </w:rPr>
        <w:t>滚筒洗衣机</w:t>
      </w:r>
      <w:r>
        <w:rPr>
          <w:rFonts w:hint="eastAsia"/>
          <w:color w:val="auto"/>
          <w:sz w:val="21"/>
          <w:szCs w:val="21"/>
          <w:u w:val="single"/>
          <w:lang w:eastAsia="zh-CN"/>
        </w:rPr>
        <w:t>、</w:t>
      </w:r>
      <w:r>
        <w:rPr>
          <w:rFonts w:hint="eastAsia"/>
          <w:color w:val="auto"/>
          <w:sz w:val="21"/>
          <w:szCs w:val="21"/>
          <w:u w:val="single"/>
        </w:rPr>
        <w:t>烘干机</w:t>
      </w:r>
      <w:r>
        <w:rPr>
          <w:rFonts w:hint="eastAsia"/>
          <w:color w:val="auto"/>
          <w:sz w:val="21"/>
          <w:szCs w:val="21"/>
          <w:u w:val="single"/>
          <w:lang w:val="en-US" w:eastAsia="zh-CN"/>
        </w:rPr>
        <w:t xml:space="preserve">  </w:t>
      </w:r>
    </w:p>
    <w:p w:rsidR="00D45681" w:rsidRDefault="00643D0A">
      <w:pPr>
        <w:pStyle w:val="Bodytext1"/>
        <w:tabs>
          <w:tab w:val="left" w:pos="1030"/>
          <w:tab w:val="left" w:pos="2674"/>
          <w:tab w:val="left" w:pos="9062"/>
        </w:tabs>
        <w:spacing w:line="360" w:lineRule="auto"/>
        <w:ind w:firstLineChars="200" w:firstLine="420"/>
        <w:rPr>
          <w:color w:val="auto"/>
          <w:sz w:val="21"/>
          <w:szCs w:val="21"/>
        </w:rPr>
      </w:pPr>
      <w:r>
        <w:rPr>
          <w:rFonts w:hint="eastAsia"/>
          <w:color w:val="auto"/>
          <w:sz w:val="21"/>
          <w:szCs w:val="21"/>
          <w:lang w:val="en-US" w:eastAsia="zh-CN" w:bidi="en-US"/>
        </w:rPr>
        <w:t>3.</w:t>
      </w:r>
      <w:r>
        <w:rPr>
          <w:rFonts w:hint="eastAsia"/>
          <w:color w:val="auto"/>
          <w:sz w:val="21"/>
          <w:szCs w:val="21"/>
          <w:lang w:val="en-US" w:eastAsia="zh-CN" w:bidi="en-US"/>
        </w:rPr>
        <w:t>3</w:t>
      </w:r>
      <w:r>
        <w:rPr>
          <w:rFonts w:hint="eastAsia"/>
          <w:color w:val="auto"/>
          <w:sz w:val="21"/>
          <w:szCs w:val="21"/>
          <w:lang w:val="en-US" w:eastAsia="zh-CN" w:bidi="en-US"/>
        </w:rPr>
        <w:t xml:space="preserve"> </w:t>
      </w:r>
      <w:r>
        <w:rPr>
          <w:rFonts w:hint="eastAsia"/>
          <w:color w:val="auto"/>
          <w:sz w:val="21"/>
          <w:szCs w:val="21"/>
        </w:rPr>
        <w:t>本次采购</w:t>
      </w:r>
      <w:r>
        <w:rPr>
          <w:rFonts w:hint="eastAsia"/>
          <w:color w:val="auto"/>
          <w:sz w:val="21"/>
          <w:szCs w:val="21"/>
          <w:u w:val="single"/>
        </w:rPr>
        <w:t>不接受</w:t>
      </w:r>
      <w:r>
        <w:rPr>
          <w:rFonts w:hint="eastAsia"/>
          <w:color w:val="auto"/>
          <w:sz w:val="21"/>
          <w:szCs w:val="21"/>
          <w:u w:val="single"/>
          <w:lang w:val="en-US" w:eastAsia="zh-CN"/>
        </w:rPr>
        <w:t xml:space="preserve"> </w:t>
      </w:r>
      <w:r>
        <w:rPr>
          <w:rFonts w:hint="eastAsia"/>
          <w:color w:val="auto"/>
          <w:sz w:val="21"/>
          <w:szCs w:val="21"/>
        </w:rPr>
        <w:t>联合体。</w:t>
      </w:r>
    </w:p>
    <w:p w:rsidR="00D45681" w:rsidRDefault="00643D0A">
      <w:pPr>
        <w:pStyle w:val="2"/>
        <w:numPr>
          <w:ilvl w:val="0"/>
          <w:numId w:val="0"/>
        </w:numPr>
        <w:rPr>
          <w:rFonts w:ascii="宋体" w:eastAsia="宋体" w:hAnsi="宋体" w:cs="宋体"/>
          <w:bCs/>
          <w:color w:val="auto"/>
          <w:kern w:val="44"/>
          <w:lang w:eastAsia="zh-CN"/>
        </w:rPr>
      </w:pPr>
      <w:bookmarkStart w:id="18" w:name="_Toc13071"/>
      <w:bookmarkStart w:id="19" w:name="bookmark187"/>
      <w:bookmarkStart w:id="20" w:name="bookmark186"/>
      <w:bookmarkStart w:id="21" w:name="bookmark188"/>
      <w:bookmarkStart w:id="22" w:name="_Toc26667"/>
      <w:bookmarkStart w:id="23" w:name="_Toc24823"/>
      <w:r>
        <w:rPr>
          <w:rFonts w:ascii="宋体" w:eastAsia="宋体" w:hAnsi="宋体" w:cs="宋体" w:hint="eastAsia"/>
          <w:bCs/>
          <w:color w:val="auto"/>
          <w:kern w:val="44"/>
          <w:lang w:eastAsia="zh-CN"/>
        </w:rPr>
        <w:t xml:space="preserve">4 </w:t>
      </w:r>
      <w:r>
        <w:rPr>
          <w:rFonts w:ascii="宋体" w:eastAsia="宋体" w:hAnsi="宋体" w:cs="宋体" w:hint="eastAsia"/>
          <w:bCs/>
          <w:color w:val="auto"/>
          <w:kern w:val="44"/>
          <w:lang w:eastAsia="zh-CN"/>
        </w:rPr>
        <w:t>采购</w:t>
      </w:r>
      <w:r>
        <w:rPr>
          <w:rFonts w:ascii="宋体" w:eastAsia="宋体" w:hAnsi="宋体" w:cs="宋体" w:hint="eastAsia"/>
          <w:bCs/>
          <w:color w:val="auto"/>
          <w:kern w:val="44"/>
          <w:lang w:eastAsia="zh-CN"/>
        </w:rPr>
        <w:t>文件</w:t>
      </w:r>
      <w:r>
        <w:rPr>
          <w:rFonts w:ascii="宋体" w:eastAsia="宋体" w:hAnsi="宋体" w:cs="宋体" w:hint="eastAsia"/>
          <w:bCs/>
          <w:color w:val="auto"/>
          <w:kern w:val="44"/>
          <w:lang w:eastAsia="zh-CN"/>
        </w:rPr>
        <w:t>的获取</w:t>
      </w:r>
      <w:bookmarkEnd w:id="18"/>
      <w:bookmarkEnd w:id="19"/>
      <w:bookmarkEnd w:id="20"/>
      <w:bookmarkEnd w:id="21"/>
      <w:bookmarkEnd w:id="22"/>
      <w:bookmarkEnd w:id="23"/>
    </w:p>
    <w:p w:rsidR="00D45681" w:rsidRDefault="00643D0A">
      <w:pPr>
        <w:pStyle w:val="Bodytext1"/>
        <w:spacing w:line="360" w:lineRule="auto"/>
        <w:ind w:firstLineChars="200" w:firstLine="420"/>
        <w:rPr>
          <w:color w:val="auto"/>
          <w:sz w:val="21"/>
          <w:szCs w:val="21"/>
          <w:lang w:val="en-US" w:eastAsia="zh-CN" w:bidi="en-US"/>
        </w:rPr>
      </w:pPr>
      <w:r>
        <w:rPr>
          <w:rFonts w:hint="eastAsia"/>
          <w:color w:val="auto"/>
          <w:sz w:val="21"/>
          <w:szCs w:val="21"/>
          <w:lang w:val="en-US" w:eastAsia="zh-CN" w:bidi="en-US"/>
        </w:rPr>
        <w:t>有意向的供应商请于</w:t>
      </w:r>
      <w:r>
        <w:rPr>
          <w:rFonts w:hint="eastAsia"/>
          <w:color w:val="auto"/>
          <w:sz w:val="21"/>
          <w:szCs w:val="21"/>
          <w:u w:val="single"/>
          <w:lang w:val="en-US" w:eastAsia="zh-CN"/>
        </w:rPr>
        <w:t>2026</w:t>
      </w:r>
      <w:r>
        <w:rPr>
          <w:rFonts w:hint="eastAsia"/>
          <w:color w:val="auto"/>
          <w:sz w:val="21"/>
          <w:szCs w:val="21"/>
        </w:rPr>
        <w:t>年</w:t>
      </w:r>
      <w:r>
        <w:rPr>
          <w:rFonts w:hint="eastAsia"/>
          <w:color w:val="auto"/>
          <w:sz w:val="21"/>
          <w:szCs w:val="21"/>
          <w:u w:val="single"/>
          <w:lang w:val="en-US" w:eastAsia="zh-CN"/>
        </w:rPr>
        <w:t>7</w:t>
      </w:r>
      <w:r>
        <w:rPr>
          <w:rFonts w:hint="eastAsia"/>
          <w:color w:val="auto"/>
          <w:sz w:val="21"/>
          <w:szCs w:val="21"/>
        </w:rPr>
        <w:t>月</w:t>
      </w:r>
      <w:r>
        <w:rPr>
          <w:rFonts w:hint="eastAsia"/>
          <w:color w:val="auto"/>
          <w:sz w:val="21"/>
          <w:szCs w:val="21"/>
          <w:u w:val="single"/>
          <w:lang w:val="en-US" w:eastAsia="zh-CN"/>
        </w:rPr>
        <w:t>22</w:t>
      </w:r>
      <w:r>
        <w:rPr>
          <w:rFonts w:hint="eastAsia"/>
          <w:color w:val="auto"/>
          <w:sz w:val="21"/>
          <w:szCs w:val="21"/>
        </w:rPr>
        <w:t>日至</w:t>
      </w:r>
      <w:r>
        <w:rPr>
          <w:rFonts w:hint="eastAsia"/>
          <w:color w:val="auto"/>
          <w:sz w:val="21"/>
          <w:szCs w:val="21"/>
          <w:u w:val="single"/>
          <w:lang w:val="en-US" w:eastAsia="zh-CN"/>
        </w:rPr>
        <w:t>2026</w:t>
      </w:r>
      <w:r>
        <w:rPr>
          <w:rFonts w:hint="eastAsia"/>
          <w:color w:val="auto"/>
          <w:sz w:val="21"/>
          <w:szCs w:val="21"/>
        </w:rPr>
        <w:t>年</w:t>
      </w:r>
      <w:r>
        <w:rPr>
          <w:rFonts w:hint="eastAsia"/>
          <w:color w:val="auto"/>
          <w:sz w:val="21"/>
          <w:szCs w:val="21"/>
          <w:u w:val="single"/>
          <w:lang w:val="en-US" w:eastAsia="zh-CN"/>
        </w:rPr>
        <w:t>7</w:t>
      </w:r>
      <w:r>
        <w:rPr>
          <w:rFonts w:hint="eastAsia"/>
          <w:color w:val="auto"/>
          <w:sz w:val="21"/>
          <w:szCs w:val="21"/>
        </w:rPr>
        <w:t>月</w:t>
      </w:r>
      <w:r>
        <w:rPr>
          <w:rFonts w:hint="eastAsia"/>
          <w:color w:val="auto"/>
          <w:sz w:val="21"/>
          <w:szCs w:val="21"/>
          <w:u w:val="single"/>
          <w:lang w:val="en-US" w:eastAsia="zh-CN"/>
        </w:rPr>
        <w:t>27</w:t>
      </w:r>
      <w:r>
        <w:rPr>
          <w:rFonts w:hint="eastAsia"/>
          <w:color w:val="auto"/>
          <w:sz w:val="21"/>
          <w:szCs w:val="21"/>
        </w:rPr>
        <w:t>日</w:t>
      </w:r>
      <w:r>
        <w:rPr>
          <w:rFonts w:hint="eastAsia"/>
          <w:color w:val="auto"/>
          <w:sz w:val="21"/>
          <w:szCs w:val="21"/>
          <w:lang w:eastAsia="zh-CN"/>
        </w:rPr>
        <w:t>，</w:t>
      </w:r>
      <w:r>
        <w:rPr>
          <w:rFonts w:hint="eastAsia"/>
          <w:color w:val="auto"/>
          <w:sz w:val="21"/>
          <w:szCs w:val="21"/>
          <w:lang w:val="en-US" w:eastAsia="zh-CN" w:bidi="en-US"/>
        </w:rPr>
        <w:t>登录精彩纵横云采购平台网站（网址：</w:t>
      </w:r>
      <w:r>
        <w:rPr>
          <w:rFonts w:hint="eastAsia"/>
          <w:color w:val="auto"/>
          <w:sz w:val="21"/>
          <w:szCs w:val="21"/>
          <w:lang w:val="en-US" w:eastAsia="zh-CN" w:bidi="en-US"/>
        </w:rPr>
        <w:t>https://www.jczh.com</w:t>
      </w:r>
      <w:r>
        <w:rPr>
          <w:rFonts w:hint="eastAsia"/>
          <w:color w:val="auto"/>
          <w:sz w:val="21"/>
          <w:szCs w:val="21"/>
          <w:lang w:val="en-US" w:eastAsia="zh-CN" w:bidi="en-US"/>
        </w:rPr>
        <w:t>)</w:t>
      </w:r>
      <w:r>
        <w:rPr>
          <w:rFonts w:hint="eastAsia"/>
          <w:color w:val="auto"/>
          <w:sz w:val="21"/>
          <w:szCs w:val="21"/>
          <w:lang w:val="en-US" w:eastAsia="zh-CN" w:bidi="en-US"/>
        </w:rPr>
        <w:t>公告查看页面点击“立即参与”，缴纳平台使用费</w:t>
      </w:r>
      <w:r>
        <w:rPr>
          <w:rFonts w:hint="eastAsia"/>
          <w:color w:val="auto"/>
          <w:sz w:val="21"/>
          <w:szCs w:val="21"/>
          <w:u w:val="single"/>
          <w:lang w:val="en-US" w:eastAsia="zh-CN" w:bidi="en-US"/>
        </w:rPr>
        <w:t>400</w:t>
      </w:r>
      <w:r>
        <w:rPr>
          <w:rFonts w:hint="eastAsia"/>
          <w:color w:val="auto"/>
          <w:sz w:val="21"/>
          <w:szCs w:val="21"/>
          <w:lang w:val="en-US" w:eastAsia="zh-CN" w:bidi="en-US"/>
        </w:rPr>
        <w:t>元，获</w:t>
      </w:r>
      <w:r>
        <w:rPr>
          <w:rFonts w:hint="eastAsia"/>
          <w:color w:val="auto"/>
          <w:sz w:val="21"/>
          <w:szCs w:val="21"/>
          <w:lang w:val="en-US" w:eastAsia="zh-CN" w:bidi="en-US"/>
        </w:rPr>
        <w:lastRenderedPageBreak/>
        <w:t>取电子采购文件及其它资料，未获取电子采购文件及其他材料的不能参与</w:t>
      </w:r>
      <w:r>
        <w:rPr>
          <w:rFonts w:hint="eastAsia"/>
          <w:color w:val="auto"/>
          <w:sz w:val="21"/>
          <w:szCs w:val="21"/>
        </w:rPr>
        <w:t>本项目</w:t>
      </w:r>
      <w:r>
        <w:rPr>
          <w:rFonts w:hint="eastAsia"/>
          <w:color w:val="auto"/>
          <w:sz w:val="21"/>
          <w:szCs w:val="21"/>
          <w:lang w:val="en-US" w:eastAsia="zh-CN"/>
        </w:rPr>
        <w:t>采购活动</w:t>
      </w:r>
      <w:r>
        <w:rPr>
          <w:rFonts w:hint="eastAsia"/>
          <w:color w:val="auto"/>
          <w:sz w:val="21"/>
          <w:szCs w:val="21"/>
          <w:lang w:val="en-US" w:eastAsia="zh-CN" w:bidi="en-US"/>
        </w:rPr>
        <w:t>。（未注册的供应商须先完成注册登记并通过审核）</w:t>
      </w:r>
    </w:p>
    <w:p w:rsidR="00D45681" w:rsidRDefault="00643D0A">
      <w:pPr>
        <w:pStyle w:val="Bodytext1"/>
        <w:spacing w:line="360" w:lineRule="auto"/>
        <w:ind w:firstLineChars="200" w:firstLine="420"/>
        <w:rPr>
          <w:color w:val="auto"/>
          <w:sz w:val="21"/>
          <w:szCs w:val="21"/>
          <w:lang w:val="en-US" w:eastAsia="zh-CN" w:bidi="en-US"/>
        </w:rPr>
      </w:pPr>
      <w:r>
        <w:rPr>
          <w:rFonts w:hint="eastAsia"/>
          <w:color w:val="auto"/>
          <w:sz w:val="21"/>
          <w:szCs w:val="21"/>
          <w:lang w:val="en-US" w:eastAsia="zh-CN" w:bidi="en-US"/>
        </w:rPr>
        <w:t>备注：</w:t>
      </w:r>
    </w:p>
    <w:p w:rsidR="00D45681" w:rsidRDefault="00643D0A">
      <w:pPr>
        <w:pStyle w:val="Bodytext1"/>
        <w:tabs>
          <w:tab w:val="left" w:pos="8958"/>
        </w:tabs>
        <w:wordWrap w:val="0"/>
        <w:spacing w:line="360" w:lineRule="auto"/>
        <w:ind w:firstLineChars="200" w:firstLine="420"/>
        <w:rPr>
          <w:color w:val="auto"/>
          <w:sz w:val="21"/>
          <w:szCs w:val="21"/>
        </w:rPr>
      </w:pPr>
      <w:r>
        <w:rPr>
          <w:rFonts w:hint="eastAsia"/>
          <w:color w:val="auto"/>
          <w:sz w:val="21"/>
          <w:szCs w:val="21"/>
          <w:lang w:eastAsia="zh-CN"/>
        </w:rPr>
        <w:t>（</w:t>
      </w:r>
      <w:r>
        <w:rPr>
          <w:rFonts w:hint="eastAsia"/>
          <w:color w:val="auto"/>
          <w:sz w:val="21"/>
          <w:szCs w:val="21"/>
          <w:lang w:val="en-US" w:eastAsia="zh-CN"/>
        </w:rPr>
        <w:t>1</w:t>
      </w:r>
      <w:r>
        <w:rPr>
          <w:rFonts w:hint="eastAsia"/>
          <w:color w:val="auto"/>
          <w:sz w:val="21"/>
          <w:szCs w:val="21"/>
          <w:lang w:eastAsia="zh-CN"/>
        </w:rPr>
        <w:t>）</w:t>
      </w:r>
      <w:r>
        <w:rPr>
          <w:rFonts w:hint="eastAsia"/>
          <w:color w:val="auto"/>
          <w:sz w:val="21"/>
          <w:szCs w:val="21"/>
        </w:rPr>
        <w:t>具体注册事宜可登录</w:t>
      </w:r>
      <w:r>
        <w:rPr>
          <w:rFonts w:hint="eastAsia"/>
          <w:color w:val="auto"/>
          <w:sz w:val="21"/>
          <w:szCs w:val="21"/>
          <w:lang w:eastAsia="zh-CN"/>
        </w:rPr>
        <w:t>精彩纵横云采购平台网站</w:t>
      </w:r>
      <w:r>
        <w:rPr>
          <w:rFonts w:hint="eastAsia"/>
          <w:color w:val="auto"/>
          <w:sz w:val="21"/>
          <w:szCs w:val="21"/>
        </w:rPr>
        <w:t>（</w:t>
      </w:r>
      <w:r>
        <w:rPr>
          <w:rFonts w:hint="eastAsia"/>
          <w:color w:val="auto"/>
          <w:sz w:val="21"/>
          <w:szCs w:val="21"/>
          <w:lang w:eastAsia="zh-CN"/>
        </w:rPr>
        <w:t>https://www.jczh.com</w:t>
      </w:r>
      <w:r>
        <w:rPr>
          <w:rFonts w:hint="eastAsia"/>
          <w:color w:val="auto"/>
          <w:sz w:val="21"/>
          <w:szCs w:val="21"/>
        </w:rPr>
        <w:t>）查看“帮助专区”；</w:t>
      </w:r>
    </w:p>
    <w:p w:rsidR="00D45681" w:rsidRDefault="00643D0A">
      <w:pPr>
        <w:pStyle w:val="Bodytext1"/>
        <w:tabs>
          <w:tab w:val="left" w:pos="8958"/>
        </w:tabs>
        <w:wordWrap w:val="0"/>
        <w:spacing w:line="360" w:lineRule="auto"/>
        <w:ind w:firstLineChars="200" w:firstLine="420"/>
        <w:rPr>
          <w:color w:val="auto"/>
          <w:sz w:val="21"/>
          <w:szCs w:val="21"/>
        </w:rPr>
      </w:pPr>
      <w:r>
        <w:rPr>
          <w:rFonts w:hint="eastAsia"/>
          <w:color w:val="auto"/>
          <w:sz w:val="21"/>
          <w:szCs w:val="21"/>
          <w:lang w:eastAsia="zh-CN"/>
        </w:rPr>
        <w:t>（</w:t>
      </w:r>
      <w:r>
        <w:rPr>
          <w:rFonts w:hint="eastAsia"/>
          <w:color w:val="auto"/>
          <w:sz w:val="21"/>
          <w:szCs w:val="21"/>
          <w:lang w:val="en-US" w:eastAsia="zh-CN"/>
        </w:rPr>
        <w:t>2</w:t>
      </w:r>
      <w:r>
        <w:rPr>
          <w:rFonts w:hint="eastAsia"/>
          <w:color w:val="auto"/>
          <w:sz w:val="21"/>
          <w:szCs w:val="21"/>
          <w:lang w:eastAsia="zh-CN"/>
        </w:rPr>
        <w:t>）</w:t>
      </w:r>
      <w:r>
        <w:rPr>
          <w:rFonts w:hint="eastAsia"/>
          <w:color w:val="auto"/>
          <w:sz w:val="21"/>
          <w:szCs w:val="21"/>
        </w:rPr>
        <w:t>相关问题也可拨打咨询电话：</w:t>
      </w:r>
      <w:r>
        <w:rPr>
          <w:rFonts w:hint="eastAsia"/>
          <w:color w:val="auto"/>
          <w:sz w:val="21"/>
          <w:szCs w:val="21"/>
        </w:rPr>
        <w:t>400-8566-100</w:t>
      </w:r>
      <w:r>
        <w:rPr>
          <w:rFonts w:hint="eastAsia"/>
          <w:color w:val="auto"/>
          <w:sz w:val="21"/>
          <w:szCs w:val="21"/>
        </w:rPr>
        <w:t>（注册咨询电话，晚上</w:t>
      </w:r>
      <w:r>
        <w:rPr>
          <w:rFonts w:hint="eastAsia"/>
          <w:color w:val="auto"/>
          <w:sz w:val="21"/>
          <w:szCs w:val="21"/>
        </w:rPr>
        <w:t>21</w:t>
      </w:r>
      <w:r>
        <w:rPr>
          <w:rFonts w:hint="eastAsia"/>
          <w:color w:val="auto"/>
          <w:sz w:val="21"/>
          <w:szCs w:val="21"/>
        </w:rPr>
        <w:t>：</w:t>
      </w:r>
      <w:r>
        <w:rPr>
          <w:rFonts w:hint="eastAsia"/>
          <w:color w:val="auto"/>
          <w:sz w:val="21"/>
          <w:szCs w:val="21"/>
        </w:rPr>
        <w:t>00</w:t>
      </w:r>
      <w:r>
        <w:rPr>
          <w:rFonts w:hint="eastAsia"/>
          <w:color w:val="auto"/>
          <w:sz w:val="21"/>
          <w:szCs w:val="21"/>
        </w:rPr>
        <w:t>前），咨询</w:t>
      </w:r>
      <w:r>
        <w:rPr>
          <w:rFonts w:hint="eastAsia"/>
          <w:color w:val="auto"/>
          <w:sz w:val="21"/>
          <w:szCs w:val="21"/>
        </w:rPr>
        <w:t>QQ</w:t>
      </w:r>
      <w:r>
        <w:rPr>
          <w:rFonts w:hint="eastAsia"/>
          <w:color w:val="auto"/>
          <w:sz w:val="21"/>
          <w:szCs w:val="21"/>
        </w:rPr>
        <w:t>：</w:t>
      </w:r>
      <w:r>
        <w:rPr>
          <w:rFonts w:hint="eastAsia"/>
          <w:color w:val="auto"/>
          <w:sz w:val="21"/>
          <w:szCs w:val="21"/>
        </w:rPr>
        <w:t>2307583988</w:t>
      </w:r>
      <w:r>
        <w:rPr>
          <w:rFonts w:hint="eastAsia"/>
          <w:color w:val="auto"/>
          <w:sz w:val="21"/>
          <w:szCs w:val="21"/>
        </w:rPr>
        <w:t>、</w:t>
      </w:r>
      <w:r>
        <w:rPr>
          <w:rFonts w:hint="eastAsia"/>
          <w:color w:val="auto"/>
          <w:sz w:val="21"/>
          <w:szCs w:val="21"/>
        </w:rPr>
        <w:t>811028657</w:t>
      </w:r>
      <w:r>
        <w:rPr>
          <w:rFonts w:hint="eastAsia"/>
          <w:color w:val="auto"/>
          <w:sz w:val="21"/>
          <w:szCs w:val="21"/>
        </w:rPr>
        <w:t>、</w:t>
      </w:r>
      <w:r>
        <w:rPr>
          <w:rFonts w:hint="eastAsia"/>
          <w:color w:val="auto"/>
          <w:sz w:val="21"/>
          <w:szCs w:val="21"/>
        </w:rPr>
        <w:t>3132922569</w:t>
      </w:r>
      <w:r>
        <w:rPr>
          <w:rFonts w:hint="eastAsia"/>
          <w:color w:val="auto"/>
          <w:sz w:val="21"/>
          <w:szCs w:val="21"/>
        </w:rPr>
        <w:t>；</w:t>
      </w:r>
    </w:p>
    <w:p w:rsidR="00D45681" w:rsidRDefault="00643D0A">
      <w:pPr>
        <w:pStyle w:val="Bodytext1"/>
        <w:spacing w:line="360" w:lineRule="auto"/>
        <w:ind w:firstLineChars="200" w:firstLine="420"/>
        <w:rPr>
          <w:color w:val="auto"/>
          <w:sz w:val="21"/>
          <w:szCs w:val="21"/>
          <w:lang w:val="en-US" w:eastAsia="zh-CN" w:bidi="en-US"/>
        </w:rPr>
      </w:pPr>
      <w:r>
        <w:rPr>
          <w:rFonts w:hint="eastAsia"/>
          <w:color w:val="auto"/>
          <w:sz w:val="21"/>
          <w:szCs w:val="21"/>
          <w:lang w:eastAsia="zh-CN"/>
        </w:rPr>
        <w:t>（</w:t>
      </w:r>
      <w:r>
        <w:rPr>
          <w:rFonts w:hint="eastAsia"/>
          <w:color w:val="auto"/>
          <w:sz w:val="21"/>
          <w:szCs w:val="21"/>
          <w:lang w:val="en-US" w:eastAsia="zh-CN"/>
        </w:rPr>
        <w:t>3</w:t>
      </w:r>
      <w:r>
        <w:rPr>
          <w:rFonts w:hint="eastAsia"/>
          <w:color w:val="auto"/>
          <w:sz w:val="21"/>
          <w:szCs w:val="21"/>
          <w:lang w:eastAsia="zh-CN"/>
        </w:rPr>
        <w:t>）</w:t>
      </w:r>
      <w:r>
        <w:rPr>
          <w:rFonts w:hint="eastAsia"/>
          <w:color w:val="auto"/>
          <w:sz w:val="21"/>
          <w:szCs w:val="21"/>
        </w:rPr>
        <w:t>以上手续必须在</w:t>
      </w:r>
      <w:r>
        <w:rPr>
          <w:rFonts w:hint="eastAsia"/>
          <w:color w:val="auto"/>
          <w:sz w:val="21"/>
          <w:szCs w:val="21"/>
          <w:lang w:eastAsia="zh-CN"/>
        </w:rPr>
        <w:t>采购文件</w:t>
      </w:r>
      <w:r>
        <w:rPr>
          <w:rFonts w:hint="eastAsia"/>
          <w:color w:val="auto"/>
          <w:sz w:val="21"/>
          <w:szCs w:val="21"/>
        </w:rPr>
        <w:t>发售期内完成，因未及时办理注册审核手续影响获取</w:t>
      </w:r>
      <w:r>
        <w:rPr>
          <w:rFonts w:hint="eastAsia"/>
          <w:color w:val="auto"/>
          <w:sz w:val="21"/>
          <w:szCs w:val="21"/>
          <w:lang w:eastAsia="zh-CN"/>
        </w:rPr>
        <w:t>采购文件</w:t>
      </w:r>
      <w:r>
        <w:rPr>
          <w:rFonts w:hint="eastAsia"/>
          <w:color w:val="auto"/>
          <w:sz w:val="21"/>
          <w:szCs w:val="21"/>
          <w:lang w:val="en-US" w:eastAsia="zh-CN"/>
        </w:rPr>
        <w:t>及参与采购活动</w:t>
      </w:r>
      <w:r>
        <w:rPr>
          <w:rFonts w:hint="eastAsia"/>
          <w:color w:val="auto"/>
          <w:sz w:val="21"/>
          <w:szCs w:val="21"/>
        </w:rPr>
        <w:t>的，责任自负</w:t>
      </w:r>
      <w:r>
        <w:rPr>
          <w:rFonts w:hint="eastAsia"/>
          <w:color w:val="auto"/>
          <w:sz w:val="21"/>
          <w:szCs w:val="21"/>
          <w:lang w:val="en-US" w:eastAsia="zh-CN" w:bidi="en-US"/>
        </w:rPr>
        <w:t>。</w:t>
      </w:r>
    </w:p>
    <w:p w:rsidR="00D45681" w:rsidRDefault="00643D0A">
      <w:pPr>
        <w:pStyle w:val="2"/>
        <w:numPr>
          <w:ilvl w:val="0"/>
          <w:numId w:val="0"/>
        </w:numPr>
        <w:rPr>
          <w:rFonts w:ascii="宋体" w:eastAsia="宋体" w:hAnsi="宋体" w:cs="宋体"/>
          <w:bCs/>
          <w:color w:val="auto"/>
          <w:kern w:val="44"/>
          <w:lang w:eastAsia="zh-CN"/>
        </w:rPr>
      </w:pPr>
      <w:bookmarkStart w:id="24" w:name="_Toc12805"/>
      <w:bookmarkStart w:id="25" w:name="bookmark189"/>
      <w:bookmarkStart w:id="26" w:name="_Toc25216"/>
      <w:bookmarkStart w:id="27" w:name="bookmark191"/>
      <w:bookmarkStart w:id="28" w:name="_Toc1680"/>
      <w:bookmarkStart w:id="29" w:name="bookmark190"/>
      <w:r>
        <w:rPr>
          <w:rFonts w:ascii="宋体" w:eastAsia="宋体" w:hAnsi="宋体" w:cs="宋体" w:hint="eastAsia"/>
          <w:bCs/>
          <w:color w:val="auto"/>
          <w:kern w:val="44"/>
          <w:lang w:eastAsia="zh-CN"/>
        </w:rPr>
        <w:t xml:space="preserve">5 </w:t>
      </w:r>
      <w:r>
        <w:rPr>
          <w:rFonts w:ascii="宋体" w:eastAsia="宋体" w:hAnsi="宋体" w:cs="宋体" w:hint="eastAsia"/>
          <w:bCs/>
          <w:color w:val="auto"/>
          <w:kern w:val="44"/>
          <w:lang w:eastAsia="zh-CN"/>
        </w:rPr>
        <w:t>响应文件的递交</w:t>
      </w:r>
      <w:bookmarkEnd w:id="24"/>
      <w:bookmarkEnd w:id="25"/>
      <w:bookmarkEnd w:id="26"/>
      <w:bookmarkEnd w:id="27"/>
      <w:bookmarkEnd w:id="28"/>
      <w:bookmarkEnd w:id="29"/>
    </w:p>
    <w:p w:rsidR="00D45681" w:rsidRDefault="00643D0A">
      <w:pPr>
        <w:wordWrap w:val="0"/>
        <w:spacing w:line="360" w:lineRule="auto"/>
        <w:ind w:firstLineChars="200" w:firstLine="420"/>
        <w:rPr>
          <w:rFonts w:ascii="宋体" w:eastAsia="宋体" w:hAnsi="宋体" w:cs="宋体"/>
          <w:color w:val="auto"/>
          <w:sz w:val="21"/>
          <w:szCs w:val="21"/>
        </w:rPr>
      </w:pPr>
      <w:bookmarkStart w:id="30" w:name="bookmark192"/>
      <w:bookmarkStart w:id="31" w:name="_Toc15824"/>
      <w:bookmarkStart w:id="32" w:name="bookmark194"/>
      <w:bookmarkStart w:id="33" w:name="bookmark193"/>
      <w:bookmarkStart w:id="34" w:name="_Toc1511"/>
      <w:r>
        <w:rPr>
          <w:rFonts w:ascii="宋体" w:eastAsia="宋体" w:hAnsi="宋体" w:cs="宋体" w:hint="eastAsia"/>
          <w:color w:val="auto"/>
          <w:sz w:val="21"/>
          <w:szCs w:val="21"/>
        </w:rPr>
        <w:t>5.1</w:t>
      </w:r>
      <w:r>
        <w:rPr>
          <w:rFonts w:ascii="宋体" w:eastAsia="宋体" w:hAnsi="宋体" w:cs="宋体" w:hint="eastAsia"/>
          <w:color w:val="auto"/>
          <w:sz w:val="21"/>
          <w:szCs w:val="21"/>
          <w:lang w:eastAsia="zh-CN"/>
        </w:rPr>
        <w:t xml:space="preserve"> </w:t>
      </w:r>
      <w:r>
        <w:rPr>
          <w:rFonts w:ascii="宋体" w:eastAsia="宋体" w:hAnsi="宋体" w:cs="宋体" w:hint="eastAsia"/>
          <w:color w:val="auto"/>
          <w:sz w:val="21"/>
          <w:szCs w:val="21"/>
          <w:lang w:eastAsia="zh-CN"/>
        </w:rPr>
        <w:t>供应商</w:t>
      </w:r>
      <w:r>
        <w:rPr>
          <w:rFonts w:ascii="宋体" w:eastAsia="宋体" w:hAnsi="宋体" w:cs="宋体" w:hint="eastAsia"/>
          <w:color w:val="auto"/>
          <w:sz w:val="21"/>
          <w:szCs w:val="21"/>
        </w:rPr>
        <w:t>须在</w:t>
      </w:r>
      <w:r>
        <w:rPr>
          <w:rFonts w:ascii="宋体" w:eastAsia="宋体" w:hAnsi="宋体" w:cs="宋体" w:hint="eastAsia"/>
          <w:color w:val="auto"/>
          <w:sz w:val="21"/>
          <w:szCs w:val="21"/>
          <w:lang w:eastAsia="zh-CN"/>
        </w:rPr>
        <w:t>响应</w:t>
      </w:r>
      <w:r>
        <w:rPr>
          <w:rFonts w:ascii="宋体" w:eastAsia="宋体" w:hAnsi="宋体" w:cs="宋体" w:hint="eastAsia"/>
          <w:color w:val="auto"/>
          <w:sz w:val="21"/>
          <w:szCs w:val="21"/>
        </w:rPr>
        <w:t>截止时间前将加盖电子签章的加密电子</w:t>
      </w:r>
      <w:r>
        <w:rPr>
          <w:rFonts w:ascii="宋体" w:eastAsia="宋体" w:hAnsi="宋体" w:cs="宋体" w:hint="eastAsia"/>
          <w:color w:val="auto"/>
          <w:sz w:val="21"/>
          <w:szCs w:val="21"/>
          <w:lang w:eastAsia="zh-CN"/>
        </w:rPr>
        <w:t>响应文件</w:t>
      </w:r>
      <w:r>
        <w:rPr>
          <w:rFonts w:ascii="宋体" w:eastAsia="宋体" w:hAnsi="宋体" w:cs="宋体" w:hint="eastAsia"/>
          <w:color w:val="auto"/>
          <w:sz w:val="21"/>
          <w:szCs w:val="21"/>
        </w:rPr>
        <w:t>上传至精彩纵横云采购平台网站（网址：</w:t>
      </w:r>
      <w:r>
        <w:rPr>
          <w:rFonts w:ascii="宋体" w:eastAsia="宋体" w:hAnsi="宋体" w:cs="宋体" w:hint="eastAsia"/>
          <w:color w:val="auto"/>
          <w:sz w:val="21"/>
          <w:szCs w:val="21"/>
          <w:lang w:eastAsia="zh-CN"/>
        </w:rPr>
        <w:t>https://www.jczh.com</w:t>
      </w:r>
      <w:r>
        <w:rPr>
          <w:rFonts w:ascii="宋体" w:eastAsia="宋体" w:hAnsi="宋体" w:cs="宋体" w:hint="eastAsia"/>
          <w:color w:val="auto"/>
          <w:sz w:val="21"/>
          <w:szCs w:val="21"/>
        </w:rPr>
        <w:t>)</w:t>
      </w:r>
      <w:r>
        <w:rPr>
          <w:rFonts w:ascii="宋体" w:eastAsia="宋体" w:hAnsi="宋体" w:cs="宋体" w:hint="eastAsia"/>
          <w:color w:val="auto"/>
          <w:sz w:val="21"/>
          <w:szCs w:val="21"/>
        </w:rPr>
        <w:t>，否则视为无效</w:t>
      </w:r>
      <w:r>
        <w:rPr>
          <w:rFonts w:ascii="宋体" w:eastAsia="宋体" w:hAnsi="宋体" w:cs="宋体" w:hint="eastAsia"/>
          <w:color w:val="auto"/>
          <w:sz w:val="21"/>
          <w:szCs w:val="21"/>
          <w:lang w:eastAsia="zh-CN"/>
        </w:rPr>
        <w:t>响应</w:t>
      </w:r>
      <w:r>
        <w:rPr>
          <w:rFonts w:ascii="宋体" w:eastAsia="宋体" w:hAnsi="宋体" w:cs="宋体" w:hint="eastAsia"/>
          <w:color w:val="auto"/>
          <w:sz w:val="21"/>
          <w:szCs w:val="21"/>
        </w:rPr>
        <w:t>。</w:t>
      </w:r>
    </w:p>
    <w:p w:rsidR="00D45681" w:rsidRDefault="00643D0A">
      <w:pPr>
        <w:wordWrap w:val="0"/>
        <w:spacing w:line="360" w:lineRule="auto"/>
        <w:ind w:firstLineChars="200" w:firstLine="420"/>
        <w:rPr>
          <w:rFonts w:ascii="宋体" w:eastAsia="宋体" w:hAnsi="宋体" w:cs="宋体"/>
          <w:color w:val="auto"/>
          <w:sz w:val="21"/>
          <w:szCs w:val="21"/>
          <w:lang w:eastAsia="zh-CN"/>
        </w:rPr>
      </w:pPr>
      <w:r>
        <w:rPr>
          <w:rFonts w:ascii="宋体" w:eastAsia="宋体" w:hAnsi="宋体" w:cs="宋体" w:hint="eastAsia"/>
          <w:color w:val="auto"/>
          <w:sz w:val="21"/>
          <w:szCs w:val="21"/>
          <w:lang w:eastAsia="zh-CN"/>
        </w:rPr>
        <w:t>备注：</w:t>
      </w:r>
    </w:p>
    <w:p w:rsidR="00D45681" w:rsidRDefault="00643D0A">
      <w:pPr>
        <w:wordWrap w:val="0"/>
        <w:spacing w:line="360" w:lineRule="auto"/>
        <w:ind w:firstLineChars="200" w:firstLine="420"/>
        <w:rPr>
          <w:rFonts w:ascii="宋体" w:eastAsia="宋体" w:hAnsi="宋体" w:cs="宋体"/>
          <w:color w:val="auto"/>
          <w:sz w:val="21"/>
          <w:szCs w:val="18"/>
          <w:lang w:eastAsia="zh-CN"/>
        </w:rPr>
      </w:pP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1</w:t>
      </w:r>
      <w:r>
        <w:rPr>
          <w:rFonts w:ascii="宋体" w:eastAsia="宋体" w:hAnsi="宋体" w:cs="宋体" w:hint="eastAsia"/>
          <w:color w:val="auto"/>
          <w:sz w:val="21"/>
          <w:szCs w:val="18"/>
          <w:lang w:eastAsia="zh-CN"/>
        </w:rPr>
        <w:t>）电子响应文件编制须使用精彩纵横云采购平台响应文件制作软件，</w:t>
      </w:r>
      <w:r>
        <w:rPr>
          <w:rFonts w:ascii="宋体" w:eastAsia="宋体" w:hAnsi="宋体" w:cs="宋体" w:hint="eastAsia"/>
          <w:color w:val="auto"/>
          <w:sz w:val="21"/>
          <w:szCs w:val="18"/>
          <w:lang w:eastAsia="zh-CN"/>
        </w:rPr>
        <w:t>制作</w:t>
      </w:r>
      <w:r>
        <w:rPr>
          <w:rFonts w:ascii="宋体" w:eastAsia="宋体" w:hAnsi="宋体" w:cs="宋体" w:hint="eastAsia"/>
          <w:color w:val="auto"/>
          <w:sz w:val="21"/>
          <w:szCs w:val="18"/>
          <w:lang w:eastAsia="zh-CN"/>
        </w:rPr>
        <w:t>工具（含驱动）可在精彩纵横云采购平台任意页面右侧</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投标客户端</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点击下载。</w:t>
      </w:r>
    </w:p>
    <w:p w:rsidR="00D45681" w:rsidRDefault="00643D0A">
      <w:pPr>
        <w:wordWrap w:val="0"/>
        <w:spacing w:line="360" w:lineRule="auto"/>
        <w:ind w:firstLineChars="200" w:firstLine="420"/>
        <w:rPr>
          <w:rFonts w:ascii="宋体" w:eastAsia="宋体" w:hAnsi="宋体" w:cs="宋体"/>
          <w:color w:val="auto"/>
          <w:sz w:val="21"/>
          <w:szCs w:val="18"/>
          <w:lang w:eastAsia="zh-CN"/>
        </w:rPr>
      </w:pP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2</w:t>
      </w:r>
      <w:r>
        <w:rPr>
          <w:rFonts w:ascii="宋体" w:eastAsia="宋体" w:hAnsi="宋体" w:cs="宋体" w:hint="eastAsia"/>
          <w:color w:val="auto"/>
          <w:sz w:val="21"/>
          <w:szCs w:val="18"/>
          <w:lang w:eastAsia="zh-CN"/>
        </w:rPr>
        <w:t>）供应商</w:t>
      </w:r>
      <w:r>
        <w:rPr>
          <w:rFonts w:ascii="宋体" w:eastAsia="宋体" w:hAnsi="宋体" w:cs="宋体" w:hint="eastAsia"/>
          <w:color w:val="auto"/>
          <w:sz w:val="21"/>
          <w:szCs w:val="18"/>
          <w:lang w:eastAsia="zh-CN"/>
        </w:rPr>
        <w:t>参与采购</w:t>
      </w:r>
      <w:r>
        <w:rPr>
          <w:rFonts w:ascii="宋体" w:eastAsia="宋体" w:hAnsi="宋体" w:cs="宋体" w:hint="eastAsia"/>
          <w:color w:val="auto"/>
          <w:sz w:val="21"/>
          <w:szCs w:val="18"/>
          <w:lang w:eastAsia="zh-CN"/>
        </w:rPr>
        <w:t>需要提前远程办理</w:t>
      </w:r>
      <w:r>
        <w:rPr>
          <w:rFonts w:ascii="宋体" w:eastAsia="宋体" w:hAnsi="宋体" w:cs="宋体" w:hint="eastAsia"/>
          <w:color w:val="auto"/>
          <w:sz w:val="21"/>
          <w:szCs w:val="18"/>
          <w:lang w:eastAsia="zh-CN"/>
        </w:rPr>
        <w:t>CA</w:t>
      </w:r>
      <w:r>
        <w:rPr>
          <w:rFonts w:ascii="宋体" w:eastAsia="宋体" w:hAnsi="宋体" w:cs="宋体" w:hint="eastAsia"/>
          <w:color w:val="auto"/>
          <w:sz w:val="21"/>
          <w:szCs w:val="18"/>
          <w:lang w:eastAsia="zh-CN"/>
        </w:rPr>
        <w:t>数字证书（仅下载采购文件电子版不需要办理</w:t>
      </w:r>
      <w:r>
        <w:rPr>
          <w:rFonts w:ascii="宋体" w:eastAsia="宋体" w:hAnsi="宋体" w:cs="宋体" w:hint="eastAsia"/>
          <w:color w:val="auto"/>
          <w:sz w:val="21"/>
          <w:szCs w:val="18"/>
          <w:lang w:eastAsia="zh-CN"/>
        </w:rPr>
        <w:t>CA</w:t>
      </w:r>
      <w:r>
        <w:rPr>
          <w:rFonts w:ascii="宋体" w:eastAsia="宋体" w:hAnsi="宋体" w:cs="宋体" w:hint="eastAsia"/>
          <w:color w:val="auto"/>
          <w:sz w:val="21"/>
          <w:szCs w:val="18"/>
          <w:lang w:eastAsia="zh-CN"/>
        </w:rPr>
        <w:t>数字证书，只需会员审核通过即可，上传响应文件时需要启用</w:t>
      </w:r>
      <w:r>
        <w:rPr>
          <w:rFonts w:ascii="宋体" w:eastAsia="宋体" w:hAnsi="宋体" w:cs="宋体" w:hint="eastAsia"/>
          <w:color w:val="auto"/>
          <w:sz w:val="21"/>
          <w:szCs w:val="18"/>
          <w:lang w:eastAsia="zh-CN"/>
        </w:rPr>
        <w:t>CA</w:t>
      </w:r>
      <w:r>
        <w:rPr>
          <w:rFonts w:ascii="宋体" w:eastAsia="宋体" w:hAnsi="宋体" w:cs="宋体" w:hint="eastAsia"/>
          <w:color w:val="auto"/>
          <w:sz w:val="21"/>
          <w:szCs w:val="18"/>
          <w:lang w:eastAsia="zh-CN"/>
        </w:rPr>
        <w:t>数字证书），办理方式和注意事项详见精彩纵横云采购平台网站</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帮忙专区</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栏目查看。</w:t>
      </w:r>
    </w:p>
    <w:p w:rsidR="00D45681" w:rsidRDefault="00643D0A">
      <w:pPr>
        <w:wordWrap w:val="0"/>
        <w:spacing w:line="360" w:lineRule="auto"/>
        <w:ind w:firstLineChars="200" w:firstLine="420"/>
        <w:rPr>
          <w:rFonts w:ascii="宋体" w:eastAsia="宋体" w:hAnsi="宋体" w:cs="宋体"/>
          <w:color w:val="auto"/>
          <w:sz w:val="21"/>
          <w:szCs w:val="18"/>
          <w:lang w:eastAsia="zh-CN"/>
        </w:rPr>
      </w:pP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3</w:t>
      </w:r>
      <w:r>
        <w:rPr>
          <w:rFonts w:ascii="宋体" w:eastAsia="宋体" w:hAnsi="宋体" w:cs="宋体" w:hint="eastAsia"/>
          <w:color w:val="auto"/>
          <w:sz w:val="21"/>
          <w:szCs w:val="18"/>
          <w:lang w:eastAsia="zh-CN"/>
        </w:rPr>
        <w:t>）在精彩纵横云采购平台已办理且还在有效期的</w:t>
      </w:r>
      <w:r>
        <w:rPr>
          <w:rFonts w:ascii="宋体" w:eastAsia="宋体" w:hAnsi="宋体" w:cs="宋体" w:hint="eastAsia"/>
          <w:color w:val="auto"/>
          <w:sz w:val="21"/>
          <w:szCs w:val="18"/>
          <w:lang w:eastAsia="zh-CN"/>
        </w:rPr>
        <w:t>CA</w:t>
      </w:r>
      <w:r>
        <w:rPr>
          <w:rFonts w:ascii="宋体" w:eastAsia="宋体" w:hAnsi="宋体" w:cs="宋体" w:hint="eastAsia"/>
          <w:color w:val="auto"/>
          <w:sz w:val="21"/>
          <w:szCs w:val="18"/>
          <w:lang w:eastAsia="zh-CN"/>
        </w:rPr>
        <w:t>数字证书的供应商，无需重新办理，可直接参与</w:t>
      </w:r>
      <w:r>
        <w:rPr>
          <w:rFonts w:ascii="宋体" w:eastAsia="宋体" w:hAnsi="宋体" w:cs="宋体" w:hint="eastAsia"/>
          <w:color w:val="auto"/>
          <w:sz w:val="21"/>
          <w:szCs w:val="18"/>
          <w:lang w:eastAsia="zh-CN"/>
        </w:rPr>
        <w:t>本</w:t>
      </w:r>
      <w:r>
        <w:rPr>
          <w:rFonts w:ascii="宋体" w:eastAsia="宋体" w:hAnsi="宋体" w:cs="宋体" w:hint="eastAsia"/>
          <w:color w:val="auto"/>
          <w:sz w:val="21"/>
          <w:szCs w:val="18"/>
          <w:lang w:eastAsia="zh-CN"/>
        </w:rPr>
        <w:t>项目及其他项目</w:t>
      </w:r>
      <w:r>
        <w:rPr>
          <w:rFonts w:ascii="宋体" w:eastAsia="宋体" w:hAnsi="宋体" w:cs="宋体" w:hint="eastAsia"/>
          <w:color w:val="auto"/>
          <w:sz w:val="21"/>
          <w:szCs w:val="18"/>
          <w:lang w:eastAsia="zh-CN"/>
        </w:rPr>
        <w:t>采购</w:t>
      </w:r>
      <w:r>
        <w:rPr>
          <w:rFonts w:ascii="宋体" w:eastAsia="宋体" w:hAnsi="宋体" w:cs="宋体" w:hint="eastAsia"/>
          <w:color w:val="auto"/>
          <w:sz w:val="21"/>
          <w:szCs w:val="18"/>
          <w:lang w:eastAsia="zh-CN"/>
        </w:rPr>
        <w:t>活动。</w:t>
      </w:r>
    </w:p>
    <w:p w:rsidR="00D45681" w:rsidRDefault="00643D0A">
      <w:pPr>
        <w:wordWrap w:val="0"/>
        <w:spacing w:line="360" w:lineRule="auto"/>
        <w:ind w:firstLineChars="200" w:firstLine="420"/>
        <w:rPr>
          <w:rFonts w:ascii="宋体" w:eastAsia="宋体" w:hAnsi="宋体" w:cs="宋体"/>
          <w:color w:val="auto"/>
          <w:sz w:val="21"/>
          <w:szCs w:val="18"/>
          <w:lang w:eastAsia="zh-CN"/>
        </w:rPr>
      </w:pP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4</w:t>
      </w:r>
      <w:r>
        <w:rPr>
          <w:rFonts w:ascii="宋体" w:eastAsia="宋体" w:hAnsi="宋体" w:cs="宋体" w:hint="eastAsia"/>
          <w:color w:val="auto"/>
          <w:sz w:val="21"/>
          <w:szCs w:val="18"/>
          <w:lang w:eastAsia="zh-CN"/>
        </w:rPr>
        <w:t>）在精彩纵横电子交易平台已办理且还在有效期的</w:t>
      </w:r>
      <w:r>
        <w:rPr>
          <w:rFonts w:ascii="宋体" w:eastAsia="宋体" w:hAnsi="宋体" w:cs="宋体" w:hint="eastAsia"/>
          <w:color w:val="auto"/>
          <w:sz w:val="21"/>
          <w:szCs w:val="18"/>
          <w:lang w:eastAsia="zh-CN"/>
        </w:rPr>
        <w:t>CA</w:t>
      </w:r>
      <w:r>
        <w:rPr>
          <w:rFonts w:ascii="宋体" w:eastAsia="宋体" w:hAnsi="宋体" w:cs="宋体" w:hint="eastAsia"/>
          <w:color w:val="auto"/>
          <w:sz w:val="21"/>
          <w:szCs w:val="18"/>
          <w:lang w:eastAsia="zh-CN"/>
        </w:rPr>
        <w:t>数字证书的供应商，无需重新办理，可直接参与</w:t>
      </w:r>
      <w:r>
        <w:rPr>
          <w:rFonts w:ascii="宋体" w:eastAsia="宋体" w:hAnsi="宋体" w:cs="宋体" w:hint="eastAsia"/>
          <w:color w:val="auto"/>
          <w:sz w:val="21"/>
          <w:szCs w:val="18"/>
          <w:lang w:eastAsia="zh-CN"/>
        </w:rPr>
        <w:t>本</w:t>
      </w:r>
      <w:r>
        <w:rPr>
          <w:rFonts w:ascii="宋体" w:eastAsia="宋体" w:hAnsi="宋体" w:cs="宋体" w:hint="eastAsia"/>
          <w:color w:val="auto"/>
          <w:sz w:val="21"/>
          <w:szCs w:val="18"/>
          <w:lang w:eastAsia="zh-CN"/>
        </w:rPr>
        <w:t>项目及其他项目</w:t>
      </w:r>
      <w:r>
        <w:rPr>
          <w:rFonts w:ascii="宋体" w:eastAsia="宋体" w:hAnsi="宋体" w:cs="宋体" w:hint="eastAsia"/>
          <w:color w:val="auto"/>
          <w:sz w:val="21"/>
          <w:szCs w:val="18"/>
          <w:lang w:eastAsia="zh-CN"/>
        </w:rPr>
        <w:t>采购</w:t>
      </w:r>
      <w:r>
        <w:rPr>
          <w:rFonts w:ascii="宋体" w:eastAsia="宋体" w:hAnsi="宋体" w:cs="宋体" w:hint="eastAsia"/>
          <w:color w:val="auto"/>
          <w:sz w:val="21"/>
          <w:szCs w:val="18"/>
          <w:lang w:eastAsia="zh-CN"/>
        </w:rPr>
        <w:t>活动。</w:t>
      </w:r>
    </w:p>
    <w:p w:rsidR="00D45681" w:rsidRDefault="00643D0A">
      <w:pPr>
        <w:wordWrap w:val="0"/>
        <w:spacing w:line="360" w:lineRule="auto"/>
        <w:ind w:firstLineChars="200" w:firstLine="420"/>
        <w:rPr>
          <w:rFonts w:ascii="宋体" w:eastAsia="宋体" w:hAnsi="宋体" w:cs="宋体"/>
          <w:color w:val="auto"/>
          <w:sz w:val="21"/>
          <w:szCs w:val="18"/>
          <w:lang w:eastAsia="zh-CN"/>
        </w:rPr>
      </w:pPr>
      <w:r>
        <w:rPr>
          <w:rFonts w:ascii="宋体" w:eastAsia="宋体" w:hAnsi="宋体" w:cs="宋体" w:hint="eastAsia"/>
          <w:color w:val="auto"/>
          <w:sz w:val="21"/>
          <w:szCs w:val="18"/>
          <w:lang w:eastAsia="zh-CN"/>
        </w:rPr>
        <w:lastRenderedPageBreak/>
        <w:t>（</w:t>
      </w:r>
      <w:r>
        <w:rPr>
          <w:rFonts w:ascii="宋体" w:eastAsia="宋体" w:hAnsi="宋体" w:cs="宋体" w:hint="eastAsia"/>
          <w:color w:val="auto"/>
          <w:sz w:val="21"/>
          <w:szCs w:val="18"/>
          <w:lang w:eastAsia="zh-CN"/>
        </w:rPr>
        <w:t>5</w:t>
      </w:r>
      <w:r>
        <w:rPr>
          <w:rFonts w:ascii="宋体" w:eastAsia="宋体" w:hAnsi="宋体" w:cs="宋体" w:hint="eastAsia"/>
          <w:color w:val="auto"/>
          <w:sz w:val="21"/>
          <w:szCs w:val="18"/>
          <w:lang w:eastAsia="zh-CN"/>
        </w:rPr>
        <w:t>）精彩纵横云采购平台支持两种</w:t>
      </w:r>
      <w:r>
        <w:rPr>
          <w:rFonts w:ascii="宋体" w:eastAsia="宋体" w:hAnsi="宋体" w:cs="宋体" w:hint="eastAsia"/>
          <w:color w:val="auto"/>
          <w:sz w:val="21"/>
          <w:szCs w:val="18"/>
          <w:lang w:eastAsia="zh-CN"/>
        </w:rPr>
        <w:t>CA</w:t>
      </w:r>
      <w:r>
        <w:rPr>
          <w:rFonts w:ascii="宋体" w:eastAsia="宋体" w:hAnsi="宋体" w:cs="宋体" w:hint="eastAsia"/>
          <w:color w:val="auto"/>
          <w:sz w:val="21"/>
          <w:szCs w:val="18"/>
          <w:lang w:eastAsia="zh-CN"/>
        </w:rPr>
        <w:t>数字证书，即：实体</w:t>
      </w:r>
      <w:r>
        <w:rPr>
          <w:rFonts w:ascii="宋体" w:eastAsia="宋体" w:hAnsi="宋体" w:cs="宋体" w:hint="eastAsia"/>
          <w:color w:val="auto"/>
          <w:sz w:val="21"/>
          <w:szCs w:val="18"/>
          <w:lang w:eastAsia="zh-CN"/>
        </w:rPr>
        <w:t>CA</w:t>
      </w:r>
      <w:r>
        <w:rPr>
          <w:rFonts w:ascii="宋体" w:eastAsia="宋体" w:hAnsi="宋体" w:cs="宋体" w:hint="eastAsia"/>
          <w:color w:val="auto"/>
          <w:sz w:val="21"/>
          <w:szCs w:val="18"/>
          <w:lang w:eastAsia="zh-CN"/>
        </w:rPr>
        <w:t>、移动</w:t>
      </w:r>
      <w:r>
        <w:rPr>
          <w:rFonts w:ascii="宋体" w:eastAsia="宋体" w:hAnsi="宋体" w:cs="宋体" w:hint="eastAsia"/>
          <w:color w:val="auto"/>
          <w:sz w:val="21"/>
          <w:szCs w:val="18"/>
          <w:lang w:eastAsia="zh-CN"/>
        </w:rPr>
        <w:t>CA</w:t>
      </w:r>
      <w:r>
        <w:rPr>
          <w:rFonts w:ascii="宋体" w:eastAsia="宋体" w:hAnsi="宋体" w:cs="宋体" w:hint="eastAsia"/>
          <w:color w:val="auto"/>
          <w:sz w:val="21"/>
          <w:szCs w:val="18"/>
          <w:lang w:eastAsia="zh-CN"/>
        </w:rPr>
        <w:t>，供应商根据实际情况按需办理。</w:t>
      </w:r>
    </w:p>
    <w:p w:rsidR="00D45681" w:rsidRDefault="00643D0A">
      <w:pPr>
        <w:wordWrap w:val="0"/>
        <w:spacing w:line="360" w:lineRule="auto"/>
        <w:ind w:firstLineChars="200" w:firstLine="420"/>
        <w:rPr>
          <w:rFonts w:ascii="宋体" w:eastAsia="宋体" w:hAnsi="宋体" w:cs="宋体"/>
          <w:color w:val="auto"/>
          <w:sz w:val="21"/>
          <w:szCs w:val="21"/>
          <w:lang w:eastAsia="zh-CN"/>
        </w:rPr>
      </w:pP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6</w:t>
      </w:r>
      <w:r>
        <w:rPr>
          <w:rFonts w:ascii="宋体" w:eastAsia="宋体" w:hAnsi="宋体" w:cs="宋体" w:hint="eastAsia"/>
          <w:color w:val="auto"/>
          <w:sz w:val="21"/>
          <w:szCs w:val="18"/>
          <w:lang w:eastAsia="zh-CN"/>
        </w:rPr>
        <w:t>）全流程电子化相关问题可拨打咨询电话：</w:t>
      </w:r>
      <w:r>
        <w:rPr>
          <w:rFonts w:ascii="宋体" w:eastAsia="宋体" w:hAnsi="宋体" w:cs="宋体" w:hint="eastAsia"/>
          <w:color w:val="auto"/>
          <w:sz w:val="21"/>
          <w:szCs w:val="18"/>
          <w:lang w:eastAsia="zh-CN"/>
        </w:rPr>
        <w:t>400-8566-100</w:t>
      </w:r>
      <w:r>
        <w:rPr>
          <w:rFonts w:ascii="宋体" w:eastAsia="宋体" w:hAnsi="宋体" w:cs="宋体" w:hint="eastAsia"/>
          <w:color w:val="auto"/>
          <w:sz w:val="21"/>
          <w:szCs w:val="18"/>
          <w:lang w:eastAsia="zh-CN"/>
        </w:rPr>
        <w:t>（注册咨询电话，晚上</w:t>
      </w:r>
      <w:r>
        <w:rPr>
          <w:rFonts w:ascii="宋体" w:eastAsia="宋体" w:hAnsi="宋体" w:cs="宋体" w:hint="eastAsia"/>
          <w:color w:val="auto"/>
          <w:sz w:val="21"/>
          <w:szCs w:val="18"/>
          <w:lang w:eastAsia="zh-CN"/>
        </w:rPr>
        <w:t>21</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00</w:t>
      </w:r>
      <w:r>
        <w:rPr>
          <w:rFonts w:ascii="宋体" w:eastAsia="宋体" w:hAnsi="宋体" w:cs="宋体" w:hint="eastAsia"/>
          <w:color w:val="auto"/>
          <w:sz w:val="21"/>
          <w:szCs w:val="18"/>
          <w:lang w:eastAsia="zh-CN"/>
        </w:rPr>
        <w:t>前）或者咨询在线客服（</w:t>
      </w:r>
      <w:r>
        <w:rPr>
          <w:rFonts w:ascii="宋体" w:eastAsia="宋体" w:hAnsi="宋体" w:cs="宋体" w:hint="eastAsia"/>
          <w:color w:val="auto"/>
          <w:sz w:val="21"/>
          <w:szCs w:val="18"/>
          <w:lang w:eastAsia="zh-CN"/>
        </w:rPr>
        <w:t>QQ</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2307583988</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811028657</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18"/>
          <w:lang w:eastAsia="zh-CN"/>
        </w:rPr>
        <w:t>3</w:t>
      </w:r>
      <w:r>
        <w:rPr>
          <w:rFonts w:ascii="宋体" w:eastAsia="宋体" w:hAnsi="宋体" w:cs="宋体" w:hint="eastAsia"/>
          <w:color w:val="auto"/>
          <w:sz w:val="21"/>
          <w:szCs w:val="18"/>
          <w:lang w:eastAsia="zh-CN"/>
        </w:rPr>
        <w:t>132922569</w:t>
      </w:r>
      <w:r>
        <w:rPr>
          <w:rFonts w:ascii="宋体" w:eastAsia="宋体" w:hAnsi="宋体" w:cs="宋体" w:hint="eastAsia"/>
          <w:color w:val="auto"/>
          <w:sz w:val="21"/>
          <w:szCs w:val="18"/>
          <w:lang w:eastAsia="zh-CN"/>
        </w:rPr>
        <w:t>）</w:t>
      </w:r>
      <w:r>
        <w:rPr>
          <w:rFonts w:ascii="宋体" w:eastAsia="宋体" w:hAnsi="宋体" w:cs="宋体" w:hint="eastAsia"/>
          <w:color w:val="auto"/>
          <w:sz w:val="21"/>
          <w:szCs w:val="21"/>
          <w:lang w:eastAsia="zh-CN"/>
        </w:rPr>
        <w:t>。</w:t>
      </w:r>
    </w:p>
    <w:p w:rsidR="00D45681" w:rsidRDefault="00643D0A">
      <w:pPr>
        <w:wordWrap w:val="0"/>
        <w:spacing w:line="360" w:lineRule="auto"/>
        <w:ind w:firstLineChars="200" w:firstLine="420"/>
        <w:rPr>
          <w:rFonts w:ascii="宋体" w:eastAsia="宋体" w:hAnsi="宋体" w:cs="宋体"/>
          <w:color w:val="auto"/>
          <w:sz w:val="21"/>
          <w:szCs w:val="21"/>
          <w:lang w:eastAsia="zh-CN"/>
        </w:rPr>
      </w:pPr>
      <w:r>
        <w:rPr>
          <w:rFonts w:ascii="宋体" w:eastAsia="宋体" w:hAnsi="宋体" w:cs="宋体" w:hint="eastAsia"/>
          <w:color w:val="auto"/>
          <w:sz w:val="21"/>
          <w:szCs w:val="21"/>
          <w:lang w:eastAsia="zh-CN"/>
        </w:rPr>
        <w:t>5.2</w:t>
      </w:r>
      <w:r>
        <w:rPr>
          <w:rFonts w:ascii="宋体" w:eastAsia="宋体" w:hAnsi="宋体" w:cs="宋体" w:hint="eastAsia"/>
          <w:color w:val="auto"/>
          <w:sz w:val="21"/>
          <w:szCs w:val="21"/>
          <w:lang w:eastAsia="zh-CN"/>
        </w:rPr>
        <w:t xml:space="preserve"> </w:t>
      </w:r>
      <w:r>
        <w:rPr>
          <w:rFonts w:ascii="宋体" w:eastAsia="宋体" w:hAnsi="宋体" w:cs="宋体" w:hint="eastAsia"/>
          <w:color w:val="auto"/>
          <w:sz w:val="21"/>
          <w:szCs w:val="18"/>
          <w:lang w:eastAsia="zh-CN"/>
        </w:rPr>
        <w:t>本项目</w:t>
      </w:r>
      <w:bookmarkStart w:id="35" w:name="OLE_LINK14"/>
      <w:r>
        <w:rPr>
          <w:rFonts w:ascii="宋体" w:eastAsia="宋体" w:hAnsi="宋体" w:cs="宋体" w:hint="eastAsia"/>
          <w:color w:val="auto"/>
          <w:sz w:val="21"/>
          <w:szCs w:val="18"/>
          <w:lang w:eastAsia="zh-CN"/>
        </w:rPr>
        <w:t>递交响应文件截止时间</w:t>
      </w:r>
      <w:bookmarkStart w:id="36" w:name="OLE_LINK25"/>
      <w:r>
        <w:rPr>
          <w:rFonts w:ascii="宋体" w:eastAsia="宋体" w:hAnsi="宋体" w:cs="宋体" w:hint="eastAsia"/>
          <w:color w:val="auto"/>
          <w:sz w:val="21"/>
          <w:szCs w:val="18"/>
          <w:lang w:eastAsia="zh-CN"/>
        </w:rPr>
        <w:t>及</w:t>
      </w:r>
      <w:bookmarkEnd w:id="35"/>
      <w:r>
        <w:rPr>
          <w:rFonts w:ascii="宋体" w:eastAsia="宋体" w:hAnsi="宋体" w:cs="宋体" w:hint="eastAsia"/>
          <w:color w:val="auto"/>
          <w:sz w:val="21"/>
          <w:szCs w:val="18"/>
          <w:lang w:eastAsia="zh-CN"/>
        </w:rPr>
        <w:t>开启</w:t>
      </w:r>
      <w:bookmarkEnd w:id="36"/>
      <w:r>
        <w:rPr>
          <w:rFonts w:ascii="宋体" w:eastAsia="宋体" w:hAnsi="宋体" w:cs="宋体" w:hint="eastAsia"/>
          <w:color w:val="auto"/>
          <w:sz w:val="21"/>
          <w:szCs w:val="18"/>
          <w:lang w:eastAsia="zh-CN"/>
        </w:rPr>
        <w:t>时间：</w:t>
      </w:r>
      <w:r>
        <w:rPr>
          <w:rFonts w:ascii="宋体" w:eastAsia="宋体" w:hAnsi="宋体" w:cs="宋体" w:hint="eastAsia"/>
          <w:color w:val="auto"/>
          <w:sz w:val="21"/>
          <w:szCs w:val="21"/>
          <w:u w:val="single"/>
          <w:lang w:eastAsia="zh-CN"/>
        </w:rPr>
        <w:t>2026</w:t>
      </w:r>
      <w:r>
        <w:rPr>
          <w:rFonts w:ascii="宋体" w:eastAsia="宋体" w:hAnsi="宋体" w:cs="宋体" w:hint="eastAsia"/>
          <w:color w:val="auto"/>
          <w:sz w:val="21"/>
          <w:szCs w:val="21"/>
        </w:rPr>
        <w:t>年</w:t>
      </w:r>
      <w:r>
        <w:rPr>
          <w:rFonts w:ascii="宋体" w:eastAsia="宋体" w:hAnsi="宋体" w:cs="宋体" w:hint="eastAsia"/>
          <w:color w:val="auto"/>
          <w:sz w:val="21"/>
          <w:szCs w:val="21"/>
          <w:u w:val="single"/>
          <w:lang w:eastAsia="zh-CN"/>
        </w:rPr>
        <w:t>7</w:t>
      </w:r>
      <w:r>
        <w:rPr>
          <w:rFonts w:ascii="宋体" w:eastAsia="宋体" w:hAnsi="宋体" w:cs="宋体" w:hint="eastAsia"/>
          <w:color w:val="auto"/>
          <w:sz w:val="21"/>
          <w:szCs w:val="21"/>
        </w:rPr>
        <w:t>月</w:t>
      </w:r>
      <w:r>
        <w:rPr>
          <w:rFonts w:ascii="宋体" w:eastAsia="宋体" w:hAnsi="宋体" w:cs="宋体" w:hint="eastAsia"/>
          <w:color w:val="auto"/>
          <w:sz w:val="21"/>
          <w:szCs w:val="21"/>
          <w:u w:val="single"/>
          <w:lang w:eastAsia="zh-CN"/>
        </w:rPr>
        <w:t>29</w:t>
      </w:r>
      <w:r>
        <w:rPr>
          <w:rFonts w:ascii="宋体" w:eastAsia="宋体" w:hAnsi="宋体" w:cs="宋体" w:hint="eastAsia"/>
          <w:color w:val="auto"/>
          <w:sz w:val="21"/>
          <w:szCs w:val="21"/>
        </w:rPr>
        <w:t>日</w:t>
      </w:r>
      <w:r>
        <w:rPr>
          <w:rFonts w:ascii="宋体" w:eastAsia="宋体" w:hAnsi="宋体" w:cs="宋体" w:hint="eastAsia"/>
          <w:color w:val="auto"/>
          <w:sz w:val="21"/>
          <w:szCs w:val="21"/>
          <w:u w:val="single"/>
          <w:lang w:eastAsia="zh-CN"/>
        </w:rPr>
        <w:t>14</w:t>
      </w:r>
      <w:r>
        <w:rPr>
          <w:rFonts w:ascii="宋体" w:eastAsia="宋体" w:hAnsi="宋体" w:cs="宋体" w:hint="eastAsia"/>
          <w:color w:val="auto"/>
          <w:sz w:val="21"/>
          <w:szCs w:val="21"/>
          <w:u w:val="single"/>
          <w:lang w:eastAsia="zh-CN"/>
        </w:rPr>
        <w:t>：</w:t>
      </w:r>
      <w:r>
        <w:rPr>
          <w:rFonts w:ascii="宋体" w:eastAsia="宋体" w:hAnsi="宋体" w:cs="宋体" w:hint="eastAsia"/>
          <w:color w:val="auto"/>
          <w:sz w:val="21"/>
          <w:szCs w:val="21"/>
          <w:u w:val="single"/>
          <w:lang w:eastAsia="zh-CN"/>
        </w:rPr>
        <w:t>30</w:t>
      </w:r>
      <w:r>
        <w:rPr>
          <w:rFonts w:ascii="宋体" w:eastAsia="宋体" w:hAnsi="宋体" w:cs="宋体" w:hint="eastAsia"/>
          <w:color w:val="auto"/>
          <w:sz w:val="21"/>
          <w:szCs w:val="21"/>
        </w:rPr>
        <w:t>时</w:t>
      </w:r>
      <w:r>
        <w:rPr>
          <w:rFonts w:ascii="宋体" w:eastAsia="宋体" w:hAnsi="宋体" w:cs="宋体" w:hint="eastAsia"/>
          <w:color w:val="auto"/>
          <w:sz w:val="21"/>
          <w:szCs w:val="18"/>
          <w:lang w:eastAsia="zh-CN"/>
        </w:rPr>
        <w:t>，届时请供应商法定代表人（</w:t>
      </w:r>
      <w:r>
        <w:rPr>
          <w:rFonts w:ascii="宋体" w:eastAsia="宋体" w:hAnsi="宋体" w:cs="宋体" w:hint="eastAsia"/>
          <w:color w:val="auto"/>
          <w:sz w:val="21"/>
          <w:szCs w:val="18"/>
          <w:lang w:eastAsia="zh-CN"/>
        </w:rPr>
        <w:t>单位负责人）</w:t>
      </w:r>
      <w:r>
        <w:rPr>
          <w:rFonts w:ascii="宋体" w:eastAsia="宋体" w:hAnsi="宋体" w:cs="宋体" w:hint="eastAsia"/>
          <w:color w:val="auto"/>
          <w:sz w:val="21"/>
          <w:szCs w:val="18"/>
          <w:lang w:eastAsia="zh-CN"/>
        </w:rPr>
        <w:t>或者</w:t>
      </w:r>
      <w:r>
        <w:rPr>
          <w:rFonts w:ascii="宋体" w:eastAsia="宋体" w:hAnsi="宋体" w:cs="宋体" w:hint="eastAsia"/>
          <w:color w:val="auto"/>
          <w:sz w:val="21"/>
          <w:szCs w:val="18"/>
          <w:lang w:eastAsia="zh-CN"/>
        </w:rPr>
        <w:t>其</w:t>
      </w:r>
      <w:r>
        <w:rPr>
          <w:rFonts w:ascii="宋体" w:eastAsia="宋体" w:hAnsi="宋体" w:cs="宋体" w:hint="eastAsia"/>
          <w:color w:val="auto"/>
          <w:sz w:val="21"/>
          <w:szCs w:val="18"/>
          <w:lang w:eastAsia="zh-CN"/>
        </w:rPr>
        <w:t>授权的代理人准时到达</w:t>
      </w:r>
      <w:r>
        <w:rPr>
          <w:rFonts w:ascii="宋体" w:eastAsia="宋体" w:hAnsi="宋体" w:cs="宋体" w:hint="eastAsia"/>
          <w:color w:val="auto"/>
          <w:sz w:val="21"/>
          <w:szCs w:val="18"/>
          <w:lang w:eastAsia="zh-CN"/>
        </w:rPr>
        <w:t>响应</w:t>
      </w:r>
      <w:r>
        <w:rPr>
          <w:rFonts w:ascii="宋体" w:eastAsia="宋体" w:hAnsi="宋体" w:cs="宋体" w:hint="eastAsia"/>
          <w:color w:val="auto"/>
          <w:sz w:val="21"/>
          <w:szCs w:val="18"/>
          <w:lang w:eastAsia="zh-CN"/>
        </w:rPr>
        <w:t>地点签到</w:t>
      </w:r>
      <w:bookmarkStart w:id="37" w:name="OLE_LINK1"/>
      <w:r>
        <w:rPr>
          <w:rFonts w:ascii="宋体" w:eastAsia="宋体" w:hAnsi="宋体" w:cs="宋体" w:hint="eastAsia"/>
          <w:color w:val="auto"/>
          <w:sz w:val="21"/>
          <w:szCs w:val="18"/>
          <w:lang w:eastAsia="zh-CN"/>
        </w:rPr>
        <w:t>或者</w:t>
      </w:r>
      <w:bookmarkEnd w:id="37"/>
      <w:r>
        <w:rPr>
          <w:rFonts w:ascii="宋体" w:eastAsia="宋体" w:hAnsi="宋体" w:cs="宋体" w:hint="eastAsia"/>
          <w:color w:val="auto"/>
          <w:sz w:val="21"/>
          <w:szCs w:val="18"/>
          <w:lang w:eastAsia="zh-CN"/>
        </w:rPr>
        <w:t>通过视频直播方式参与开启会议</w:t>
      </w:r>
      <w:r>
        <w:rPr>
          <w:rFonts w:ascii="宋体" w:eastAsia="宋体" w:hAnsi="宋体" w:cs="宋体" w:hint="eastAsia"/>
          <w:color w:val="auto"/>
          <w:sz w:val="21"/>
          <w:szCs w:val="21"/>
          <w:lang w:eastAsia="zh-CN"/>
        </w:rPr>
        <w:t>（两种参加</w:t>
      </w:r>
      <w:r>
        <w:rPr>
          <w:rFonts w:ascii="宋体" w:eastAsia="宋体" w:hAnsi="宋体" w:cs="宋体" w:hint="eastAsia"/>
          <w:color w:val="auto"/>
          <w:sz w:val="21"/>
          <w:szCs w:val="21"/>
          <w:lang w:eastAsia="zh-CN"/>
        </w:rPr>
        <w:t>响应</w:t>
      </w:r>
      <w:r>
        <w:rPr>
          <w:rFonts w:ascii="宋体" w:eastAsia="宋体" w:hAnsi="宋体" w:cs="宋体" w:hint="eastAsia"/>
          <w:color w:val="auto"/>
          <w:sz w:val="21"/>
          <w:szCs w:val="21"/>
          <w:lang w:eastAsia="zh-CN"/>
        </w:rPr>
        <w:t>的方式依据项目情况进行调整）。</w:t>
      </w:r>
    </w:p>
    <w:p w:rsidR="00D45681" w:rsidRDefault="00643D0A">
      <w:pPr>
        <w:wordWrap w:val="0"/>
        <w:spacing w:line="360" w:lineRule="auto"/>
        <w:ind w:firstLineChars="200" w:firstLine="420"/>
        <w:rPr>
          <w:rFonts w:ascii="宋体" w:eastAsia="宋体" w:hAnsi="宋体" w:cs="宋体"/>
          <w:color w:val="auto"/>
          <w:szCs w:val="21"/>
          <w:lang w:eastAsia="zh-CN"/>
        </w:rPr>
      </w:pPr>
      <w:r>
        <w:rPr>
          <w:rFonts w:ascii="宋体" w:eastAsia="宋体" w:hAnsi="宋体" w:cs="宋体" w:hint="eastAsia"/>
          <w:color w:val="auto"/>
          <w:sz w:val="21"/>
          <w:szCs w:val="18"/>
          <w:lang w:eastAsia="zh-CN"/>
        </w:rPr>
        <w:t>5.3</w:t>
      </w:r>
      <w:r>
        <w:rPr>
          <w:rFonts w:ascii="宋体" w:eastAsia="宋体" w:hAnsi="宋体" w:cs="宋体" w:hint="eastAsia"/>
          <w:color w:val="auto"/>
          <w:sz w:val="21"/>
          <w:szCs w:val="18"/>
          <w:lang w:eastAsia="zh-CN"/>
        </w:rPr>
        <w:t xml:space="preserve"> </w:t>
      </w:r>
      <w:r>
        <w:rPr>
          <w:rFonts w:ascii="宋体" w:eastAsia="宋体" w:hAnsi="宋体" w:cs="宋体" w:hint="eastAsia"/>
          <w:color w:val="auto"/>
          <w:sz w:val="21"/>
          <w:szCs w:val="18"/>
          <w:lang w:eastAsia="zh-CN"/>
        </w:rPr>
        <w:t>本项目</w:t>
      </w:r>
      <w:r>
        <w:rPr>
          <w:rFonts w:ascii="宋体" w:eastAsia="宋体" w:hAnsi="宋体" w:cs="宋体" w:hint="eastAsia"/>
          <w:color w:val="auto"/>
          <w:sz w:val="21"/>
          <w:szCs w:val="18"/>
          <w:lang w:eastAsia="zh-CN"/>
        </w:rPr>
        <w:t>开启会议</w:t>
      </w:r>
      <w:r>
        <w:rPr>
          <w:rFonts w:ascii="宋体" w:eastAsia="宋体" w:hAnsi="宋体" w:cs="宋体" w:hint="eastAsia"/>
          <w:color w:val="auto"/>
          <w:sz w:val="21"/>
          <w:szCs w:val="18"/>
          <w:lang w:eastAsia="zh-CN"/>
        </w:rPr>
        <w:t>地点：江西省机电设备招标有限公司二楼</w:t>
      </w:r>
      <w:r>
        <w:rPr>
          <w:rFonts w:ascii="宋体" w:eastAsia="宋体" w:hAnsi="宋体" w:cs="宋体" w:hint="eastAsia"/>
          <w:color w:val="auto"/>
          <w:sz w:val="21"/>
          <w:szCs w:val="18"/>
          <w:lang w:eastAsia="zh-CN"/>
        </w:rPr>
        <w:t>216</w:t>
      </w:r>
      <w:r>
        <w:rPr>
          <w:rFonts w:ascii="宋体" w:eastAsia="宋体" w:hAnsi="宋体" w:cs="宋体" w:hint="eastAsia"/>
          <w:color w:val="auto"/>
          <w:sz w:val="21"/>
          <w:szCs w:val="18"/>
          <w:lang w:eastAsia="zh-CN"/>
        </w:rPr>
        <w:t>室（江西省南昌市东湖区省府大院北二路</w:t>
      </w:r>
      <w:r>
        <w:rPr>
          <w:rFonts w:ascii="宋体" w:eastAsia="宋体" w:hAnsi="宋体" w:cs="宋体" w:hint="eastAsia"/>
          <w:color w:val="auto"/>
          <w:sz w:val="21"/>
          <w:szCs w:val="18"/>
          <w:lang w:eastAsia="zh-CN"/>
        </w:rPr>
        <w:t>92</w:t>
      </w:r>
      <w:r>
        <w:rPr>
          <w:rFonts w:ascii="宋体" w:eastAsia="宋体" w:hAnsi="宋体" w:cs="宋体" w:hint="eastAsia"/>
          <w:color w:val="auto"/>
          <w:sz w:val="21"/>
          <w:szCs w:val="18"/>
          <w:lang w:eastAsia="zh-CN"/>
        </w:rPr>
        <w:t>号）</w:t>
      </w:r>
    </w:p>
    <w:p w:rsidR="00D45681" w:rsidRDefault="00643D0A">
      <w:pPr>
        <w:pStyle w:val="2"/>
        <w:numPr>
          <w:ilvl w:val="0"/>
          <w:numId w:val="0"/>
        </w:numPr>
        <w:rPr>
          <w:rFonts w:ascii="宋体" w:eastAsia="宋体" w:hAnsi="宋体" w:cs="宋体"/>
          <w:bCs/>
          <w:color w:val="auto"/>
          <w:kern w:val="44"/>
          <w:lang w:eastAsia="zh-CN"/>
        </w:rPr>
      </w:pPr>
      <w:bookmarkStart w:id="38" w:name="_Toc982"/>
      <w:bookmarkStart w:id="39" w:name="bookmark195"/>
      <w:bookmarkStart w:id="40" w:name="_Toc1518"/>
      <w:bookmarkStart w:id="41" w:name="bookmark197"/>
      <w:bookmarkStart w:id="42" w:name="bookmark196"/>
      <w:bookmarkStart w:id="43" w:name="_Toc6629"/>
      <w:bookmarkEnd w:id="30"/>
      <w:bookmarkEnd w:id="31"/>
      <w:bookmarkEnd w:id="32"/>
      <w:bookmarkEnd w:id="33"/>
      <w:bookmarkEnd w:id="34"/>
      <w:r>
        <w:rPr>
          <w:rFonts w:ascii="宋体" w:eastAsia="宋体" w:hAnsi="宋体" w:cs="宋体" w:hint="eastAsia"/>
          <w:bCs/>
          <w:color w:val="auto"/>
          <w:kern w:val="44"/>
          <w:lang w:eastAsia="zh-CN"/>
        </w:rPr>
        <w:t>6</w:t>
      </w:r>
      <w:r>
        <w:rPr>
          <w:rFonts w:ascii="宋体" w:eastAsia="宋体" w:hAnsi="宋体" w:cs="宋体" w:hint="eastAsia"/>
          <w:bCs/>
          <w:color w:val="auto"/>
          <w:kern w:val="44"/>
          <w:lang w:eastAsia="zh-CN"/>
        </w:rPr>
        <w:t xml:space="preserve"> </w:t>
      </w:r>
      <w:r>
        <w:rPr>
          <w:rFonts w:ascii="宋体" w:eastAsia="宋体" w:hAnsi="宋体" w:cs="宋体" w:hint="eastAsia"/>
          <w:bCs/>
          <w:color w:val="auto"/>
          <w:kern w:val="44"/>
          <w:lang w:eastAsia="zh-CN"/>
        </w:rPr>
        <w:t>发布公告的媒介</w:t>
      </w:r>
      <w:bookmarkEnd w:id="38"/>
      <w:bookmarkEnd w:id="39"/>
      <w:bookmarkEnd w:id="40"/>
      <w:bookmarkEnd w:id="41"/>
      <w:bookmarkEnd w:id="42"/>
      <w:bookmarkEnd w:id="43"/>
    </w:p>
    <w:p w:rsidR="00D45681" w:rsidRDefault="00643D0A">
      <w:pPr>
        <w:pStyle w:val="Bodytext1"/>
        <w:tabs>
          <w:tab w:val="left" w:pos="965"/>
          <w:tab w:val="left" w:pos="2150"/>
          <w:tab w:val="left" w:pos="3350"/>
          <w:tab w:val="left" w:pos="4565"/>
          <w:tab w:val="left" w:pos="5510"/>
          <w:tab w:val="left" w:pos="5784"/>
        </w:tabs>
        <w:spacing w:line="360" w:lineRule="auto"/>
        <w:ind w:firstLineChars="200" w:firstLine="420"/>
        <w:rPr>
          <w:color w:val="auto"/>
          <w:sz w:val="21"/>
          <w:szCs w:val="21"/>
          <w:lang w:val="en-US" w:eastAsia="zh-CN"/>
        </w:rPr>
      </w:pPr>
      <w:bookmarkStart w:id="44" w:name="_Toc867"/>
      <w:bookmarkStart w:id="45" w:name="_Toc11049"/>
      <w:bookmarkStart w:id="46" w:name="bookmark201"/>
      <w:bookmarkStart w:id="47" w:name="bookmark202"/>
      <w:bookmarkStart w:id="48" w:name="bookmark203"/>
      <w:r>
        <w:rPr>
          <w:rFonts w:hint="eastAsia"/>
          <w:color w:val="auto"/>
          <w:sz w:val="21"/>
          <w:szCs w:val="18"/>
          <w:lang w:val="en-US" w:eastAsia="zh-CN" w:bidi="en-US"/>
        </w:rPr>
        <w:t>本次</w:t>
      </w:r>
      <w:r>
        <w:rPr>
          <w:rFonts w:hint="eastAsia"/>
          <w:color w:val="auto"/>
          <w:sz w:val="21"/>
          <w:szCs w:val="21"/>
          <w:lang w:eastAsia="zh-CN"/>
        </w:rPr>
        <w:t>询比</w:t>
      </w:r>
      <w:r>
        <w:rPr>
          <w:rFonts w:hint="eastAsia"/>
          <w:color w:val="auto"/>
          <w:sz w:val="21"/>
          <w:szCs w:val="21"/>
          <w:lang w:val="en-US" w:eastAsia="zh-CN"/>
        </w:rPr>
        <w:t>采购公告发布媒介：</w:t>
      </w:r>
    </w:p>
    <w:p w:rsidR="00D45681" w:rsidRDefault="00643D0A">
      <w:pPr>
        <w:pStyle w:val="Bodytext1"/>
        <w:tabs>
          <w:tab w:val="left" w:pos="965"/>
          <w:tab w:val="left" w:pos="2150"/>
          <w:tab w:val="left" w:pos="3350"/>
          <w:tab w:val="left" w:pos="4565"/>
          <w:tab w:val="left" w:pos="5510"/>
          <w:tab w:val="left" w:pos="5784"/>
        </w:tabs>
        <w:spacing w:line="360" w:lineRule="auto"/>
        <w:ind w:firstLineChars="200" w:firstLine="420"/>
        <w:rPr>
          <w:color w:val="auto"/>
          <w:sz w:val="21"/>
          <w:szCs w:val="18"/>
          <w:lang w:val="en-US" w:eastAsia="zh-CN" w:bidi="en-US"/>
        </w:rPr>
      </w:pPr>
      <w:r>
        <w:rPr>
          <w:rFonts w:hint="eastAsia"/>
          <w:color w:val="auto"/>
          <w:sz w:val="21"/>
          <w:szCs w:val="18"/>
          <w:lang w:val="en-US" w:eastAsia="zh-CN" w:bidi="en-US"/>
        </w:rPr>
        <w:t>☑</w:t>
      </w:r>
      <w:r>
        <w:rPr>
          <w:rFonts w:hint="eastAsia"/>
          <w:color w:val="auto"/>
          <w:sz w:val="21"/>
          <w:szCs w:val="18"/>
          <w:lang w:val="en-US" w:eastAsia="zh-CN" w:bidi="en-US"/>
        </w:rPr>
        <w:t xml:space="preserve"> </w:t>
      </w:r>
      <w:r>
        <w:rPr>
          <w:rFonts w:hint="eastAsia"/>
          <w:color w:val="auto"/>
          <w:sz w:val="21"/>
          <w:szCs w:val="18"/>
          <w:lang w:val="en-US" w:eastAsia="zh-CN" w:bidi="en-US"/>
        </w:rPr>
        <w:t>中国招标投标公共服务平台（网址：</w:t>
      </w:r>
      <w:r>
        <w:rPr>
          <w:rFonts w:hint="eastAsia"/>
          <w:color w:val="auto"/>
          <w:sz w:val="21"/>
          <w:szCs w:val="18"/>
          <w:lang w:val="en-US" w:eastAsia="zh-CN" w:bidi="en-US"/>
        </w:rPr>
        <w:t xml:space="preserve">http://www.cebpubservice.com/ </w:t>
      </w:r>
      <w:r>
        <w:rPr>
          <w:rFonts w:hint="eastAsia"/>
          <w:color w:val="auto"/>
          <w:sz w:val="21"/>
          <w:szCs w:val="18"/>
          <w:lang w:val="en-US" w:eastAsia="zh-CN" w:bidi="en-US"/>
        </w:rPr>
        <w:t>）</w:t>
      </w:r>
    </w:p>
    <w:p w:rsidR="00D45681" w:rsidRDefault="00643D0A">
      <w:pPr>
        <w:pStyle w:val="Bodytext1"/>
        <w:tabs>
          <w:tab w:val="left" w:pos="965"/>
          <w:tab w:val="left" w:pos="2150"/>
          <w:tab w:val="left" w:pos="3350"/>
          <w:tab w:val="left" w:pos="4565"/>
          <w:tab w:val="left" w:pos="5510"/>
          <w:tab w:val="left" w:pos="5784"/>
        </w:tabs>
        <w:spacing w:line="360" w:lineRule="auto"/>
        <w:ind w:firstLineChars="200" w:firstLine="420"/>
        <w:rPr>
          <w:color w:val="auto"/>
          <w:sz w:val="21"/>
          <w:szCs w:val="18"/>
          <w:lang w:val="en-US" w:eastAsia="zh-CN" w:bidi="en-US"/>
        </w:rPr>
      </w:pPr>
      <w:r>
        <w:rPr>
          <w:rFonts w:hint="eastAsia"/>
          <w:color w:val="auto"/>
          <w:sz w:val="21"/>
          <w:szCs w:val="18"/>
          <w:lang w:val="en-US" w:eastAsia="zh-CN" w:bidi="en-US"/>
        </w:rPr>
        <w:t>☑</w:t>
      </w:r>
      <w:r>
        <w:rPr>
          <w:rFonts w:hint="eastAsia"/>
          <w:color w:val="auto"/>
          <w:sz w:val="21"/>
          <w:szCs w:val="18"/>
          <w:lang w:val="en-US" w:eastAsia="zh-CN" w:bidi="en-US"/>
        </w:rPr>
        <w:t xml:space="preserve"> </w:t>
      </w:r>
      <w:r>
        <w:rPr>
          <w:rFonts w:hint="eastAsia"/>
          <w:color w:val="auto"/>
          <w:sz w:val="21"/>
          <w:szCs w:val="18"/>
          <w:lang w:val="en-US" w:eastAsia="zh-CN" w:bidi="en-US"/>
        </w:rPr>
        <w:t>精彩纵横云采购平台（网址：</w:t>
      </w:r>
      <w:hyperlink r:id="rId8" w:history="1">
        <w:r>
          <w:rPr>
            <w:rStyle w:val="a4"/>
            <w:rFonts w:ascii="宋体" w:hAnsi="宋体" w:cs="宋体" w:hint="eastAsia"/>
            <w:color w:val="auto"/>
            <w:sz w:val="21"/>
            <w:szCs w:val="18"/>
            <w:lang w:val="en-US" w:eastAsia="zh-CN" w:bidi="en-US"/>
          </w:rPr>
          <w:t>https://www.jczh.com</w:t>
        </w:r>
        <w:r>
          <w:rPr>
            <w:rStyle w:val="a4"/>
            <w:rFonts w:ascii="宋体" w:hAnsi="宋体" w:cs="宋体" w:hint="eastAsia"/>
            <w:color w:val="auto"/>
            <w:sz w:val="21"/>
            <w:szCs w:val="18"/>
            <w:lang w:val="en-US" w:eastAsia="zh-CN" w:bidi="en-US"/>
          </w:rPr>
          <w:t>）</w:t>
        </w:r>
      </w:hyperlink>
    </w:p>
    <w:p w:rsidR="00D45681" w:rsidRDefault="00643D0A">
      <w:pPr>
        <w:pStyle w:val="Bodytext1"/>
        <w:tabs>
          <w:tab w:val="left" w:pos="965"/>
          <w:tab w:val="left" w:pos="2150"/>
          <w:tab w:val="left" w:pos="3350"/>
          <w:tab w:val="left" w:pos="4565"/>
          <w:tab w:val="left" w:pos="5510"/>
          <w:tab w:val="left" w:pos="5784"/>
        </w:tabs>
        <w:spacing w:line="360" w:lineRule="auto"/>
        <w:ind w:firstLineChars="200" w:firstLine="420"/>
        <w:rPr>
          <w:color w:val="auto"/>
          <w:sz w:val="21"/>
          <w:szCs w:val="18"/>
          <w:lang w:val="en-US" w:eastAsia="zh-CN" w:bidi="en-US"/>
        </w:rPr>
      </w:pPr>
      <w:r>
        <w:rPr>
          <w:rFonts w:hint="eastAsia"/>
          <w:color w:val="auto"/>
          <w:sz w:val="21"/>
          <w:szCs w:val="18"/>
          <w:lang w:val="en-US" w:eastAsia="zh-CN" w:bidi="en-US"/>
        </w:rPr>
        <w:t>□</w:t>
      </w:r>
      <w:r>
        <w:rPr>
          <w:rFonts w:hint="eastAsia"/>
          <w:color w:val="auto"/>
          <w:sz w:val="21"/>
          <w:szCs w:val="18"/>
          <w:lang w:val="en-US" w:eastAsia="zh-CN" w:bidi="en-US"/>
        </w:rPr>
        <w:t xml:space="preserve"> </w:t>
      </w:r>
      <w:r>
        <w:rPr>
          <w:rFonts w:hint="eastAsia"/>
          <w:color w:val="auto"/>
          <w:sz w:val="21"/>
          <w:szCs w:val="18"/>
          <w:lang w:val="en-US" w:eastAsia="zh-CN" w:bidi="en-US"/>
        </w:rPr>
        <w:t>江西省国有企业采购交易服务平台（</w:t>
      </w:r>
      <w:r>
        <w:rPr>
          <w:rFonts w:hint="eastAsia"/>
          <w:color w:val="auto"/>
          <w:sz w:val="21"/>
          <w:szCs w:val="18"/>
          <w:lang w:val="en-US" w:eastAsia="zh-CN" w:bidi="en-US"/>
        </w:rPr>
        <w:t>https://www.jxgqcg.com/)</w:t>
      </w:r>
    </w:p>
    <w:p w:rsidR="00D45681" w:rsidRDefault="00643D0A">
      <w:pPr>
        <w:pStyle w:val="Bodytext1"/>
        <w:tabs>
          <w:tab w:val="left" w:pos="965"/>
          <w:tab w:val="left" w:pos="2150"/>
          <w:tab w:val="left" w:pos="3350"/>
          <w:tab w:val="left" w:pos="4565"/>
          <w:tab w:val="left" w:pos="5510"/>
          <w:tab w:val="left" w:pos="5784"/>
        </w:tabs>
        <w:spacing w:line="360" w:lineRule="auto"/>
        <w:ind w:firstLineChars="200" w:firstLine="420"/>
        <w:rPr>
          <w:color w:val="auto"/>
          <w:sz w:val="21"/>
          <w:szCs w:val="18"/>
          <w:u w:val="single"/>
          <w:lang w:val="en-US" w:eastAsia="zh-CN" w:bidi="en-US"/>
        </w:rPr>
      </w:pPr>
      <w:r>
        <w:rPr>
          <w:rFonts w:hint="eastAsia"/>
          <w:color w:val="auto"/>
          <w:sz w:val="21"/>
          <w:szCs w:val="18"/>
          <w:lang w:val="en-US" w:eastAsia="zh-CN" w:bidi="en-US"/>
        </w:rPr>
        <w:t>□</w:t>
      </w:r>
      <w:r>
        <w:rPr>
          <w:rFonts w:hint="eastAsia"/>
          <w:color w:val="auto"/>
          <w:sz w:val="21"/>
          <w:szCs w:val="18"/>
          <w:lang w:val="en-US" w:eastAsia="zh-CN" w:bidi="en-US"/>
        </w:rPr>
        <w:t xml:space="preserve"> </w:t>
      </w:r>
      <w:r>
        <w:rPr>
          <w:rFonts w:hint="eastAsia"/>
          <w:color w:val="auto"/>
          <w:sz w:val="21"/>
          <w:szCs w:val="18"/>
          <w:lang w:val="en-US" w:eastAsia="zh-CN" w:bidi="en-US"/>
        </w:rPr>
        <w:t>其他媒介：</w:t>
      </w:r>
      <w:r>
        <w:rPr>
          <w:rFonts w:hint="eastAsia"/>
          <w:color w:val="auto"/>
          <w:sz w:val="21"/>
          <w:szCs w:val="18"/>
          <w:u w:val="single"/>
          <w:lang w:val="en-US" w:eastAsia="zh-CN" w:bidi="en-US"/>
        </w:rPr>
        <w:t>/</w:t>
      </w:r>
    </w:p>
    <w:p w:rsidR="00D45681" w:rsidRDefault="00643D0A">
      <w:pPr>
        <w:pStyle w:val="2"/>
        <w:numPr>
          <w:ilvl w:val="0"/>
          <w:numId w:val="0"/>
        </w:numPr>
        <w:rPr>
          <w:rFonts w:ascii="宋体" w:eastAsia="宋体" w:hAnsi="宋体" w:cs="宋体"/>
          <w:bCs/>
          <w:color w:val="auto"/>
          <w:kern w:val="44"/>
          <w:lang w:eastAsia="zh-CN"/>
        </w:rPr>
      </w:pPr>
      <w:bookmarkStart w:id="49" w:name="_Toc23224"/>
      <w:r>
        <w:rPr>
          <w:rFonts w:ascii="宋体" w:eastAsia="宋体" w:hAnsi="宋体" w:cs="宋体" w:hint="eastAsia"/>
          <w:bCs/>
          <w:color w:val="auto"/>
          <w:kern w:val="44"/>
          <w:lang w:eastAsia="zh-CN"/>
        </w:rPr>
        <w:t>7</w:t>
      </w:r>
      <w:r>
        <w:rPr>
          <w:rFonts w:ascii="宋体" w:eastAsia="宋体" w:hAnsi="宋体" w:cs="宋体" w:hint="eastAsia"/>
          <w:bCs/>
          <w:color w:val="auto"/>
          <w:kern w:val="44"/>
          <w:lang w:eastAsia="zh-CN"/>
        </w:rPr>
        <w:t xml:space="preserve"> </w:t>
      </w:r>
      <w:r>
        <w:rPr>
          <w:rFonts w:ascii="宋体" w:eastAsia="宋体" w:hAnsi="宋体" w:cs="宋体" w:hint="eastAsia"/>
          <w:bCs/>
          <w:color w:val="auto"/>
          <w:kern w:val="44"/>
          <w:lang w:eastAsia="zh-CN"/>
        </w:rPr>
        <w:t>联系方式</w:t>
      </w:r>
      <w:bookmarkEnd w:id="44"/>
      <w:bookmarkEnd w:id="45"/>
      <w:bookmarkEnd w:id="46"/>
      <w:bookmarkEnd w:id="47"/>
      <w:bookmarkEnd w:id="48"/>
      <w:bookmarkEnd w:id="49"/>
    </w:p>
    <w:p w:rsidR="00D45681" w:rsidRDefault="00643D0A">
      <w:pPr>
        <w:wordWrap w:val="0"/>
        <w:spacing w:line="360" w:lineRule="auto"/>
        <w:ind w:firstLineChars="200" w:firstLine="420"/>
        <w:rPr>
          <w:rFonts w:ascii="宋体" w:eastAsia="宋体" w:hAnsi="宋体" w:cs="宋体"/>
          <w:color w:val="auto"/>
          <w:sz w:val="21"/>
          <w:szCs w:val="21"/>
          <w:u w:val="single"/>
          <w:lang w:eastAsia="zh-CN"/>
        </w:rPr>
      </w:pPr>
      <w:r>
        <w:rPr>
          <w:rFonts w:ascii="宋体" w:eastAsia="宋体" w:hAnsi="宋体" w:cs="宋体" w:hint="eastAsia"/>
          <w:color w:val="auto"/>
          <w:sz w:val="21"/>
          <w:szCs w:val="21"/>
          <w:lang w:eastAsia="zh-CN"/>
        </w:rPr>
        <w:t>采购</w:t>
      </w:r>
      <w:r>
        <w:rPr>
          <w:rFonts w:ascii="宋体" w:eastAsia="宋体" w:hAnsi="宋体" w:cs="宋体" w:hint="eastAsia"/>
          <w:color w:val="auto"/>
          <w:sz w:val="21"/>
          <w:szCs w:val="21"/>
        </w:rPr>
        <w:t>人：</w:t>
      </w:r>
      <w:r>
        <w:rPr>
          <w:rFonts w:ascii="宋体" w:eastAsia="宋体" w:hAnsi="宋体" w:cs="宋体" w:hint="eastAsia"/>
          <w:color w:val="auto"/>
          <w:sz w:val="21"/>
          <w:szCs w:val="21"/>
          <w:u w:val="single"/>
        </w:rPr>
        <w:t>江西昌航资产经营管理有限公司</w:t>
      </w:r>
    </w:p>
    <w:p w:rsidR="00D45681" w:rsidRDefault="00643D0A">
      <w:pPr>
        <w:wordWrap w:val="0"/>
        <w:spacing w:line="360" w:lineRule="auto"/>
        <w:ind w:firstLineChars="200" w:firstLine="420"/>
        <w:rPr>
          <w:rFonts w:ascii="宋体" w:eastAsia="宋体" w:hAnsi="宋体" w:cs="宋体"/>
          <w:color w:val="auto"/>
          <w:sz w:val="21"/>
          <w:szCs w:val="21"/>
        </w:rPr>
      </w:pPr>
      <w:r>
        <w:rPr>
          <w:rFonts w:ascii="宋体" w:eastAsia="宋体" w:hAnsi="宋体" w:cs="宋体" w:hint="eastAsia"/>
          <w:color w:val="auto"/>
          <w:sz w:val="21"/>
          <w:szCs w:val="21"/>
        </w:rPr>
        <w:t>地</w:t>
      </w:r>
      <w:r>
        <w:rPr>
          <w:rFonts w:ascii="宋体" w:eastAsia="宋体" w:hAnsi="宋体" w:cs="宋体" w:hint="eastAsia"/>
          <w:color w:val="auto"/>
          <w:sz w:val="21"/>
          <w:szCs w:val="21"/>
        </w:rPr>
        <w:t xml:space="preserve"> </w:t>
      </w:r>
      <w:r>
        <w:rPr>
          <w:rFonts w:ascii="宋体" w:eastAsia="宋体" w:hAnsi="宋体" w:cs="宋体" w:hint="eastAsia"/>
          <w:color w:val="auto"/>
          <w:sz w:val="21"/>
          <w:szCs w:val="21"/>
        </w:rPr>
        <w:t>址</w:t>
      </w:r>
      <w:r>
        <w:rPr>
          <w:rFonts w:ascii="宋体" w:eastAsia="宋体" w:hAnsi="宋体" w:cs="宋体" w:hint="eastAsia"/>
          <w:color w:val="auto"/>
          <w:sz w:val="21"/>
          <w:szCs w:val="21"/>
        </w:rPr>
        <w:t xml:space="preserve">: </w:t>
      </w:r>
      <w:r>
        <w:rPr>
          <w:rFonts w:ascii="宋体" w:eastAsia="宋体" w:hAnsi="宋体" w:cs="宋体" w:hint="eastAsia"/>
          <w:color w:val="auto"/>
          <w:sz w:val="21"/>
          <w:szCs w:val="21"/>
          <w:u w:val="single"/>
        </w:rPr>
        <w:t>江西省南昌市红谷滩新区丰和南大道</w:t>
      </w:r>
      <w:r>
        <w:rPr>
          <w:rFonts w:ascii="宋体" w:eastAsia="宋体" w:hAnsi="宋体" w:cs="宋体" w:hint="eastAsia"/>
          <w:color w:val="auto"/>
          <w:sz w:val="21"/>
          <w:szCs w:val="21"/>
          <w:u w:val="single"/>
        </w:rPr>
        <w:t>696</w:t>
      </w:r>
      <w:r>
        <w:rPr>
          <w:rFonts w:ascii="宋体" w:eastAsia="宋体" w:hAnsi="宋体" w:cs="宋体" w:hint="eastAsia"/>
          <w:color w:val="auto"/>
          <w:sz w:val="21"/>
          <w:szCs w:val="21"/>
          <w:u w:val="single"/>
        </w:rPr>
        <w:t>号</w:t>
      </w:r>
    </w:p>
    <w:p w:rsidR="00D45681" w:rsidRDefault="00643D0A">
      <w:pPr>
        <w:wordWrap w:val="0"/>
        <w:spacing w:line="360" w:lineRule="auto"/>
        <w:ind w:firstLineChars="200" w:firstLine="420"/>
        <w:rPr>
          <w:rFonts w:ascii="宋体" w:eastAsia="宋体" w:hAnsi="宋体" w:cs="宋体"/>
          <w:color w:val="auto"/>
          <w:sz w:val="21"/>
          <w:szCs w:val="21"/>
        </w:rPr>
      </w:pPr>
      <w:r>
        <w:rPr>
          <w:rFonts w:ascii="宋体" w:eastAsia="宋体" w:hAnsi="宋体" w:cs="宋体" w:hint="eastAsia"/>
          <w:color w:val="auto"/>
          <w:sz w:val="21"/>
          <w:szCs w:val="21"/>
        </w:rPr>
        <w:t>联系人：</w:t>
      </w:r>
      <w:r>
        <w:rPr>
          <w:rFonts w:ascii="宋体" w:eastAsia="宋体" w:hAnsi="宋体" w:cs="宋体" w:hint="eastAsia"/>
          <w:color w:val="auto"/>
          <w:sz w:val="21"/>
          <w:szCs w:val="21"/>
        </w:rPr>
        <w:t xml:space="preserve"> </w:t>
      </w:r>
      <w:r>
        <w:rPr>
          <w:rFonts w:ascii="宋体" w:eastAsia="宋体" w:hAnsi="宋体" w:cs="宋体" w:hint="eastAsia"/>
          <w:color w:val="auto"/>
          <w:sz w:val="21"/>
          <w:szCs w:val="21"/>
          <w:u w:val="single"/>
          <w:lang w:eastAsia="zh-CN"/>
        </w:rPr>
        <w:t>胡老师</w:t>
      </w:r>
    </w:p>
    <w:p w:rsidR="00D45681" w:rsidRDefault="00643D0A">
      <w:pPr>
        <w:wordWrap w:val="0"/>
        <w:spacing w:line="360" w:lineRule="auto"/>
        <w:ind w:firstLineChars="200" w:firstLine="420"/>
        <w:rPr>
          <w:rFonts w:ascii="宋体" w:eastAsia="宋体" w:hAnsi="宋体" w:cs="宋体"/>
          <w:color w:val="auto"/>
          <w:sz w:val="21"/>
          <w:szCs w:val="21"/>
          <w:lang w:eastAsia="zh-CN"/>
        </w:rPr>
      </w:pPr>
      <w:r>
        <w:rPr>
          <w:rFonts w:ascii="宋体" w:eastAsia="宋体" w:hAnsi="宋体" w:cs="宋体" w:hint="eastAsia"/>
          <w:color w:val="auto"/>
          <w:sz w:val="21"/>
          <w:szCs w:val="21"/>
        </w:rPr>
        <w:t>电</w:t>
      </w:r>
      <w:r>
        <w:rPr>
          <w:rFonts w:ascii="宋体" w:eastAsia="宋体" w:hAnsi="宋体" w:cs="宋体" w:hint="eastAsia"/>
          <w:color w:val="auto"/>
          <w:sz w:val="21"/>
          <w:szCs w:val="21"/>
        </w:rPr>
        <w:t xml:space="preserve"> </w:t>
      </w:r>
      <w:r>
        <w:rPr>
          <w:rFonts w:ascii="宋体" w:eastAsia="宋体" w:hAnsi="宋体" w:cs="宋体" w:hint="eastAsia"/>
          <w:color w:val="auto"/>
          <w:sz w:val="21"/>
          <w:szCs w:val="21"/>
        </w:rPr>
        <w:t>话：</w:t>
      </w:r>
      <w:r>
        <w:rPr>
          <w:rFonts w:ascii="宋体" w:eastAsia="宋体" w:hAnsi="宋体" w:cs="宋体" w:hint="eastAsia"/>
          <w:color w:val="auto"/>
          <w:sz w:val="21"/>
          <w:szCs w:val="21"/>
          <w:u w:val="single"/>
          <w:lang w:eastAsia="zh-CN"/>
        </w:rPr>
        <w:t>0791-83863156</w:t>
      </w:r>
    </w:p>
    <w:p w:rsidR="00D45681" w:rsidRDefault="00643D0A">
      <w:pPr>
        <w:wordWrap w:val="0"/>
        <w:spacing w:line="360" w:lineRule="auto"/>
        <w:ind w:firstLineChars="200" w:firstLine="420"/>
        <w:rPr>
          <w:rFonts w:ascii="宋体" w:eastAsia="宋体" w:hAnsi="宋体" w:cs="宋体"/>
          <w:color w:val="auto"/>
          <w:sz w:val="21"/>
          <w:szCs w:val="21"/>
        </w:rPr>
      </w:pPr>
      <w:r>
        <w:rPr>
          <w:rFonts w:ascii="宋体" w:eastAsia="宋体" w:hAnsi="宋体" w:cs="宋体" w:hint="eastAsia"/>
          <w:color w:val="auto"/>
          <w:sz w:val="21"/>
          <w:szCs w:val="21"/>
          <w:lang w:eastAsia="zh-CN"/>
        </w:rPr>
        <w:t>采购</w:t>
      </w:r>
      <w:r>
        <w:rPr>
          <w:rFonts w:ascii="宋体" w:eastAsia="宋体" w:hAnsi="宋体" w:cs="宋体" w:hint="eastAsia"/>
          <w:color w:val="auto"/>
          <w:sz w:val="21"/>
          <w:szCs w:val="21"/>
        </w:rPr>
        <w:t>代理机构：</w:t>
      </w:r>
      <w:r>
        <w:rPr>
          <w:rFonts w:ascii="宋体" w:eastAsia="宋体" w:hAnsi="宋体" w:cs="宋体" w:hint="eastAsia"/>
          <w:color w:val="auto"/>
          <w:sz w:val="21"/>
          <w:szCs w:val="21"/>
          <w:u w:val="single"/>
        </w:rPr>
        <w:t>江西省机电设备招标有限公司</w:t>
      </w:r>
    </w:p>
    <w:p w:rsidR="00D45681" w:rsidRDefault="00643D0A">
      <w:pPr>
        <w:wordWrap w:val="0"/>
        <w:spacing w:line="360" w:lineRule="auto"/>
        <w:ind w:firstLineChars="200" w:firstLine="420"/>
        <w:rPr>
          <w:rFonts w:ascii="宋体" w:eastAsia="宋体" w:hAnsi="宋体" w:cs="宋体"/>
          <w:color w:val="auto"/>
          <w:sz w:val="21"/>
          <w:szCs w:val="21"/>
          <w:u w:val="single"/>
        </w:rPr>
      </w:pPr>
      <w:r>
        <w:rPr>
          <w:rFonts w:ascii="宋体" w:eastAsia="宋体" w:hAnsi="宋体" w:cs="宋体" w:hint="eastAsia"/>
          <w:color w:val="auto"/>
          <w:sz w:val="21"/>
          <w:szCs w:val="21"/>
        </w:rPr>
        <w:lastRenderedPageBreak/>
        <w:t>详细地址：</w:t>
      </w:r>
      <w:r>
        <w:rPr>
          <w:rFonts w:ascii="宋体" w:eastAsia="宋体" w:hAnsi="宋体" w:cs="宋体" w:hint="eastAsia"/>
          <w:color w:val="auto"/>
          <w:sz w:val="21"/>
          <w:szCs w:val="21"/>
          <w:u w:val="single"/>
        </w:rPr>
        <w:t>南昌市省府大院北二路</w:t>
      </w:r>
      <w:r>
        <w:rPr>
          <w:rFonts w:ascii="宋体" w:eastAsia="宋体" w:hAnsi="宋体" w:cs="宋体" w:hint="eastAsia"/>
          <w:color w:val="auto"/>
          <w:sz w:val="21"/>
          <w:szCs w:val="21"/>
          <w:u w:val="single"/>
        </w:rPr>
        <w:t>92</w:t>
      </w:r>
      <w:r>
        <w:rPr>
          <w:rFonts w:ascii="宋体" w:eastAsia="宋体" w:hAnsi="宋体" w:cs="宋体" w:hint="eastAsia"/>
          <w:color w:val="auto"/>
          <w:sz w:val="21"/>
          <w:szCs w:val="21"/>
          <w:u w:val="single"/>
        </w:rPr>
        <w:t>号（咨询大厦）</w:t>
      </w:r>
    </w:p>
    <w:p w:rsidR="00D45681" w:rsidRDefault="00643D0A">
      <w:pPr>
        <w:wordWrap w:val="0"/>
        <w:spacing w:line="360" w:lineRule="auto"/>
        <w:ind w:firstLineChars="200" w:firstLine="420"/>
        <w:rPr>
          <w:rFonts w:ascii="宋体" w:eastAsia="宋体" w:hAnsi="宋体" w:cs="宋体"/>
          <w:color w:val="auto"/>
          <w:sz w:val="21"/>
          <w:szCs w:val="21"/>
        </w:rPr>
      </w:pPr>
      <w:r>
        <w:rPr>
          <w:rFonts w:ascii="宋体" w:eastAsia="宋体" w:hAnsi="宋体" w:cs="宋体" w:hint="eastAsia"/>
          <w:color w:val="auto"/>
          <w:sz w:val="21"/>
          <w:szCs w:val="21"/>
        </w:rPr>
        <w:t>邮政编码：</w:t>
      </w:r>
      <w:r>
        <w:rPr>
          <w:rFonts w:ascii="宋体" w:eastAsia="宋体" w:hAnsi="宋体" w:cs="宋体" w:hint="eastAsia"/>
          <w:color w:val="auto"/>
          <w:sz w:val="21"/>
          <w:szCs w:val="21"/>
          <w:u w:val="single"/>
        </w:rPr>
        <w:t>330046</w:t>
      </w:r>
    </w:p>
    <w:p w:rsidR="00D45681" w:rsidRDefault="00643D0A">
      <w:pPr>
        <w:wordWrap w:val="0"/>
        <w:spacing w:line="360" w:lineRule="auto"/>
        <w:ind w:firstLineChars="200" w:firstLine="420"/>
        <w:rPr>
          <w:rFonts w:ascii="宋体" w:eastAsia="宋体" w:hAnsi="宋体" w:cs="宋体"/>
          <w:color w:val="auto"/>
          <w:sz w:val="21"/>
          <w:szCs w:val="21"/>
        </w:rPr>
      </w:pPr>
      <w:r>
        <w:rPr>
          <w:rFonts w:ascii="宋体" w:eastAsia="宋体" w:hAnsi="宋体" w:cs="宋体" w:hint="eastAsia"/>
          <w:color w:val="auto"/>
          <w:sz w:val="21"/>
          <w:szCs w:val="21"/>
        </w:rPr>
        <w:t>联</w:t>
      </w:r>
      <w:r>
        <w:rPr>
          <w:rFonts w:ascii="宋体" w:eastAsia="宋体" w:hAnsi="宋体" w:cs="宋体" w:hint="eastAsia"/>
          <w:color w:val="auto"/>
          <w:sz w:val="21"/>
          <w:szCs w:val="21"/>
        </w:rPr>
        <w:t xml:space="preserve"> </w:t>
      </w:r>
      <w:r>
        <w:rPr>
          <w:rFonts w:ascii="宋体" w:eastAsia="宋体" w:hAnsi="宋体" w:cs="宋体" w:hint="eastAsia"/>
          <w:color w:val="auto"/>
          <w:sz w:val="21"/>
          <w:szCs w:val="21"/>
        </w:rPr>
        <w:t>系</w:t>
      </w:r>
      <w:r>
        <w:rPr>
          <w:rFonts w:ascii="宋体" w:eastAsia="宋体" w:hAnsi="宋体" w:cs="宋体" w:hint="eastAsia"/>
          <w:color w:val="auto"/>
          <w:sz w:val="21"/>
          <w:szCs w:val="21"/>
        </w:rPr>
        <w:t xml:space="preserve"> </w:t>
      </w:r>
      <w:r>
        <w:rPr>
          <w:rFonts w:ascii="宋体" w:eastAsia="宋体" w:hAnsi="宋体" w:cs="宋体" w:hint="eastAsia"/>
          <w:color w:val="auto"/>
          <w:sz w:val="21"/>
          <w:szCs w:val="21"/>
        </w:rPr>
        <w:t>人：</w:t>
      </w:r>
      <w:r>
        <w:rPr>
          <w:rFonts w:ascii="宋体" w:eastAsia="宋体" w:hAnsi="宋体" w:cs="宋体" w:hint="eastAsia"/>
          <w:color w:val="auto"/>
          <w:sz w:val="21"/>
          <w:szCs w:val="21"/>
          <w:u w:val="single"/>
          <w:lang w:eastAsia="zh-CN"/>
        </w:rPr>
        <w:t>邹应</w:t>
      </w:r>
    </w:p>
    <w:p w:rsidR="00D45681" w:rsidRDefault="00643D0A">
      <w:pPr>
        <w:wordWrap w:val="0"/>
        <w:spacing w:line="360" w:lineRule="auto"/>
        <w:ind w:firstLineChars="200" w:firstLine="420"/>
        <w:rPr>
          <w:rFonts w:ascii="宋体" w:eastAsia="宋体" w:hAnsi="宋体" w:cs="宋体"/>
          <w:color w:val="auto"/>
          <w:sz w:val="21"/>
          <w:szCs w:val="21"/>
        </w:rPr>
      </w:pPr>
      <w:r>
        <w:rPr>
          <w:rFonts w:ascii="宋体" w:eastAsia="宋体" w:hAnsi="宋体" w:cs="宋体" w:hint="eastAsia"/>
          <w:color w:val="auto"/>
          <w:sz w:val="21"/>
          <w:szCs w:val="21"/>
        </w:rPr>
        <w:t>电</w:t>
      </w:r>
      <w:r>
        <w:rPr>
          <w:rFonts w:ascii="宋体" w:eastAsia="宋体" w:hAnsi="宋体" w:cs="宋体" w:hint="eastAsia"/>
          <w:color w:val="auto"/>
          <w:sz w:val="21"/>
          <w:szCs w:val="21"/>
        </w:rPr>
        <w:t xml:space="preserve"> </w:t>
      </w:r>
      <w:r>
        <w:rPr>
          <w:rFonts w:ascii="宋体" w:eastAsia="宋体" w:hAnsi="宋体" w:cs="宋体" w:hint="eastAsia"/>
          <w:color w:val="auto"/>
          <w:sz w:val="21"/>
          <w:szCs w:val="21"/>
        </w:rPr>
        <w:t>话：</w:t>
      </w:r>
      <w:r>
        <w:rPr>
          <w:rFonts w:ascii="宋体" w:eastAsia="宋体" w:hAnsi="宋体" w:cs="宋体" w:hint="eastAsia"/>
          <w:color w:val="auto"/>
          <w:sz w:val="21"/>
          <w:szCs w:val="21"/>
          <w:u w:val="single"/>
          <w:lang w:eastAsia="zh-CN"/>
        </w:rPr>
        <w:t>0791-86227824</w:t>
      </w:r>
      <w:r>
        <w:rPr>
          <w:rFonts w:ascii="宋体" w:eastAsia="宋体" w:hAnsi="宋体" w:cs="宋体" w:hint="eastAsia"/>
          <w:color w:val="auto"/>
          <w:sz w:val="21"/>
          <w:szCs w:val="21"/>
        </w:rPr>
        <w:t xml:space="preserve">   </w:t>
      </w:r>
    </w:p>
    <w:p w:rsidR="00D45681" w:rsidRDefault="00643D0A">
      <w:pPr>
        <w:spacing w:line="360" w:lineRule="auto"/>
        <w:ind w:firstLineChars="200" w:firstLine="420"/>
      </w:pPr>
      <w:r>
        <w:rPr>
          <w:rFonts w:ascii="宋体" w:eastAsia="宋体" w:hAnsi="宋体" w:cs="宋体" w:hint="eastAsia"/>
          <w:color w:val="auto"/>
          <w:sz w:val="21"/>
          <w:szCs w:val="21"/>
        </w:rPr>
        <w:t>电子邮箱：</w:t>
      </w:r>
      <w:r>
        <w:rPr>
          <w:rFonts w:ascii="宋体" w:eastAsia="宋体" w:hAnsi="宋体" w:cs="宋体" w:hint="eastAsia"/>
          <w:color w:val="auto"/>
          <w:sz w:val="21"/>
          <w:szCs w:val="21"/>
          <w:u w:val="single"/>
        </w:rPr>
        <w:t>zbyb1@jxbidding.com</w:t>
      </w:r>
    </w:p>
    <w:sectPr w:rsidR="00D4568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D0A" w:rsidRDefault="00643D0A">
      <w:r>
        <w:separator/>
      </w:r>
    </w:p>
  </w:endnote>
  <w:endnote w:type="continuationSeparator" w:id="0">
    <w:p w:rsidR="00643D0A" w:rsidRDefault="0064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681" w:rsidRDefault="00643D0A">
    <w:pPr>
      <w:spacing w:line="1" w:lineRule="exact"/>
    </w:pPr>
    <w:r>
      <w:rPr>
        <w:noProof/>
        <w:lang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45681" w:rsidRDefault="00643D0A">
                          <w:pPr>
                            <w:pStyle w:val="a3"/>
                          </w:pPr>
                          <w:r>
                            <w:fldChar w:fldCharType="begin"/>
                          </w:r>
                          <w:r>
                            <w:instrText xml:space="preserve"> PAGE  \* MERGEFORMAT </w:instrText>
                          </w:r>
                          <w:r>
                            <w:fldChar w:fldCharType="separate"/>
                          </w:r>
                          <w:r w:rsidR="00AD0AE8">
                            <w:rPr>
                              <w:noProof/>
                            </w:rPr>
                            <w:t>1</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A+zm+O0AQAASwMAAA4AAAAAAAAAAAAAAAAALgIAAGRycy9lMm9Eb2MueG1sUEsB&#10;Ai0AFAAGAAgAAAAhAAxK8O7WAAAABQEAAA8AAAAAAAAAAAAAAAAADgQAAGRycy9kb3ducmV2Lnht&#10;bFBLBQYAAAAABAAEAPMAAAARBQAAAAA=&#10;" filled="f" stroked="f">
              <v:textbox style="mso-fit-shape-to-text:t" inset="0,0,0,0">
                <w:txbxContent>
                  <w:p w:rsidR="00D45681" w:rsidRDefault="00643D0A">
                    <w:pPr>
                      <w:pStyle w:val="a3"/>
                    </w:pPr>
                    <w:r>
                      <w:fldChar w:fldCharType="begin"/>
                    </w:r>
                    <w:r>
                      <w:instrText xml:space="preserve"> PAGE  \* MERGEFORMAT </w:instrText>
                    </w:r>
                    <w:r>
                      <w:fldChar w:fldCharType="separate"/>
                    </w:r>
                    <w:r w:rsidR="00AD0AE8">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D0A" w:rsidRDefault="00643D0A">
      <w:r>
        <w:separator/>
      </w:r>
    </w:p>
  </w:footnote>
  <w:footnote w:type="continuationSeparator" w:id="0">
    <w:p w:rsidR="00643D0A" w:rsidRDefault="00643D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decimal"/>
      <w:pStyle w:val="2"/>
      <w:lvlText w:val="%1."/>
      <w:lvlJc w:val="left"/>
      <w:pPr>
        <w:ind w:left="405" w:hanging="40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defaultTabStop w:val="420"/>
  <w:drawingGridVerticalSpacing w:val="156"/>
  <w:noPunctuationKerning/>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B31E8F"/>
    <w:rsid w:val="00643D0A"/>
    <w:rsid w:val="00AD0AE8"/>
    <w:rsid w:val="00D45681"/>
    <w:rsid w:val="275C5DD5"/>
    <w:rsid w:val="28B31E8F"/>
    <w:rsid w:val="318930A6"/>
    <w:rsid w:val="3C1F03B8"/>
    <w:rsid w:val="45565075"/>
    <w:rsid w:val="5A2D0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F27F9EAE-AF1B-47C8-B6B4-23502985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rFonts w:eastAsia="Times New Roman"/>
      <w:color w:val="000000"/>
      <w:sz w:val="24"/>
      <w:szCs w:val="24"/>
      <w:lang w:eastAsia="en-US" w:bidi="en-US"/>
    </w:rPr>
  </w:style>
  <w:style w:type="paragraph" w:styleId="1">
    <w:name w:val="heading 1"/>
    <w:basedOn w:val="a"/>
    <w:next w:val="a"/>
    <w:pPr>
      <w:keepNext/>
      <w:keepLines/>
      <w:spacing w:before="340" w:after="330" w:line="576" w:lineRule="auto"/>
      <w:outlineLvl w:val="0"/>
    </w:pPr>
    <w:rPr>
      <w:rFonts w:eastAsia="宋体"/>
      <w:b/>
      <w:kern w:val="44"/>
      <w:sz w:val="44"/>
    </w:rPr>
  </w:style>
  <w:style w:type="paragraph" w:styleId="20">
    <w:name w:val="heading 2"/>
    <w:basedOn w:val="a"/>
    <w:next w:val="a"/>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rFonts w:eastAsia="宋体"/>
      <w:sz w:val="18"/>
    </w:rPr>
  </w:style>
  <w:style w:type="character" w:styleId="a4">
    <w:name w:val="Hyperlink"/>
    <w:qFormat/>
    <w:rPr>
      <w:rFonts w:ascii="Times New Roman" w:eastAsia="宋体" w:hAnsi="Times New Roman" w:cs="Times New Roman"/>
      <w:color w:val="0000FF"/>
      <w:u w:val="single"/>
    </w:rPr>
  </w:style>
  <w:style w:type="paragraph" w:customStyle="1" w:styleId="2">
    <w:name w:val="公路标题2"/>
    <w:basedOn w:val="20"/>
    <w:qFormat/>
    <w:pPr>
      <w:numPr>
        <w:numId w:val="1"/>
      </w:numPr>
      <w:spacing w:line="240" w:lineRule="auto"/>
    </w:pPr>
    <w:rPr>
      <w:sz w:val="28"/>
      <w:szCs w:val="28"/>
    </w:rPr>
  </w:style>
  <w:style w:type="paragraph" w:customStyle="1" w:styleId="Bodytext1">
    <w:name w:val="Body text|1"/>
    <w:basedOn w:val="a"/>
    <w:qFormat/>
    <w:pPr>
      <w:spacing w:line="420" w:lineRule="auto"/>
      <w:ind w:firstLine="400"/>
    </w:pPr>
    <w:rPr>
      <w:rFonts w:ascii="宋体" w:eastAsia="宋体" w:hAnsi="宋体" w:cs="宋体"/>
      <w:sz w:val="22"/>
      <w:szCs w:val="22"/>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yingcaicheng.com/&#652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382</Words>
  <Characters>2181</Characters>
  <Application>Microsoft Office Word</Application>
  <DocSecurity>0</DocSecurity>
  <Lines>18</Lines>
  <Paragraphs>5</Paragraphs>
  <ScaleCrop>false</ScaleCrop>
  <Company>Microsoft</Company>
  <LinksUpToDate>false</LinksUpToDate>
  <CharactersWithSpaces>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2026-07-22T08:42:00Z</dcterms:created>
  <dcterms:modified xsi:type="dcterms:W3CDTF">2026-07-22T08:42:00Z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A865B5D1360348458650314E0A2833A7_11</vt:lpwstr>
  </property>
  <property fmtid="{D5CDD505-2E9C-101B-9397-08002B2CF9AE}" pid="4" name="KSOTemplateDocerSaveRecord">
    <vt:lpwstr>eyJoZGlkIjoiNGM1YTRjYWNkYjA4MWMxMDZjMTQ4NDUwZTcwZjVmOGMiLCJ1c2VySWQiOiI0MTQ5MDk5MDYifQ==</vt:lpwstr>
  </property>
</Properties>
</file>