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15A" w:rsidRPr="00AE615A" w:rsidRDefault="00AE615A" w:rsidP="00AE615A">
      <w:pPr>
        <w:widowControl/>
        <w:spacing w:line="360" w:lineRule="auto"/>
        <w:ind w:firstLineChars="200" w:firstLine="562"/>
        <w:jc w:val="center"/>
        <w:rPr>
          <w:rFonts w:ascii="宋体" w:hAnsi="宋体" w:cs="宋体" w:hint="eastAsia"/>
          <w:b/>
          <w:bCs/>
          <w:sz w:val="28"/>
          <w:szCs w:val="28"/>
        </w:rPr>
      </w:pPr>
      <w:r>
        <w:rPr>
          <w:rFonts w:ascii="宋体" w:hAnsi="宋体" w:cs="宋体" w:hint="eastAsia"/>
          <w:b/>
          <w:bCs/>
          <w:sz w:val="28"/>
          <w:szCs w:val="28"/>
        </w:rPr>
        <w:t>江西省安澜工程咨询有限公司关于江西昌航资产经营管理有限公司南昌航空大学2026年上海路校区改造学生宿舍热水配套服务建设项目（项目编号：JXAL2026-F268）磋商比选采购公告</w:t>
      </w:r>
      <w:bookmarkStart w:id="0" w:name="_GoBack"/>
      <w:bookmarkEnd w:id="0"/>
    </w:p>
    <w:p w:rsidR="00E77786" w:rsidRDefault="007567DD">
      <w:pPr>
        <w:widowControl/>
        <w:spacing w:line="360" w:lineRule="auto"/>
        <w:ind w:firstLineChars="200" w:firstLine="480"/>
        <w:rPr>
          <w:rFonts w:ascii="宋体" w:hAnsi="宋体" w:cs="宋体"/>
        </w:rPr>
      </w:pPr>
      <w:r>
        <w:rPr>
          <w:rFonts w:ascii="宋体" w:hAnsi="宋体" w:cs="宋体" w:hint="eastAsia"/>
        </w:rPr>
        <w:t>江西省安澜工程咨询有限公司受江西昌航资产经营管理有限公司的委托，就其南昌航空大学2026年上海路校区改造学生宿舍热水配套服务建设项目（项目编号：JXAL2026-F268）进行磋商比选采购。潜在响应供应商应在江西省安澜工程咨询有限公司获取磋商比选文件，</w:t>
      </w:r>
      <w:r>
        <w:rPr>
          <w:rFonts w:ascii="宋体" w:hAnsi="宋体" w:cs="宋体" w:hint="eastAsia"/>
          <w:b/>
          <w:u w:val="single"/>
        </w:rPr>
        <w:t>并于2026年8月4日9点30分（北京时间）前提交响应文件。</w:t>
      </w:r>
    </w:p>
    <w:p w:rsidR="00E77786" w:rsidRDefault="007567DD">
      <w:pPr>
        <w:widowControl/>
        <w:spacing w:line="360" w:lineRule="auto"/>
        <w:rPr>
          <w:rFonts w:ascii="宋体" w:hAnsi="宋体" w:cs="宋体"/>
          <w:b/>
          <w:kern w:val="0"/>
        </w:rPr>
      </w:pPr>
      <w:r>
        <w:rPr>
          <w:rFonts w:ascii="宋体" w:hAnsi="宋体" w:cs="宋体" w:hint="eastAsia"/>
          <w:b/>
          <w:kern w:val="0"/>
        </w:rPr>
        <w:t>一、项目基本情况：</w:t>
      </w:r>
    </w:p>
    <w:p w:rsidR="00E77786" w:rsidRDefault="007567DD">
      <w:pPr>
        <w:widowControl/>
        <w:spacing w:line="360" w:lineRule="auto"/>
        <w:ind w:firstLineChars="200" w:firstLine="480"/>
        <w:rPr>
          <w:rFonts w:ascii="宋体" w:hAnsi="宋体" w:cs="宋体"/>
        </w:rPr>
      </w:pPr>
      <w:r>
        <w:rPr>
          <w:rFonts w:ascii="宋体" w:hAnsi="宋体" w:cs="宋体" w:hint="eastAsia"/>
        </w:rPr>
        <w:t>项目名称：江西昌航资产经营管理有限公司南昌航空大学2026年上海路校区改造学生宿舍热水配套服务建设项目</w:t>
      </w:r>
    </w:p>
    <w:p w:rsidR="00E77786" w:rsidRDefault="007567DD">
      <w:pPr>
        <w:widowControl/>
        <w:spacing w:line="360" w:lineRule="auto"/>
        <w:ind w:firstLineChars="200" w:firstLine="480"/>
        <w:rPr>
          <w:rFonts w:ascii="宋体" w:hAnsi="宋体" w:cs="宋体"/>
        </w:rPr>
      </w:pPr>
      <w:r>
        <w:rPr>
          <w:rFonts w:ascii="宋体" w:hAnsi="宋体" w:cs="宋体" w:hint="eastAsia"/>
        </w:rPr>
        <w:t>项目编号：JXAL2026-F268</w:t>
      </w:r>
    </w:p>
    <w:p w:rsidR="00E77786" w:rsidRDefault="007567DD">
      <w:pPr>
        <w:widowControl/>
        <w:spacing w:line="360" w:lineRule="auto"/>
        <w:ind w:firstLineChars="200" w:firstLine="480"/>
        <w:rPr>
          <w:rFonts w:ascii="宋体" w:hAnsi="宋体" w:cs="宋体"/>
        </w:rPr>
      </w:pPr>
      <w:r>
        <w:rPr>
          <w:rFonts w:ascii="宋体" w:hAnsi="宋体" w:cs="宋体" w:hint="eastAsia"/>
        </w:rPr>
        <w:t>采购方式：磋商比选</w:t>
      </w:r>
    </w:p>
    <w:p w:rsidR="00E77786" w:rsidRDefault="007567DD">
      <w:pPr>
        <w:widowControl/>
        <w:spacing w:line="360" w:lineRule="auto"/>
        <w:ind w:firstLineChars="200" w:firstLine="480"/>
        <w:rPr>
          <w:rFonts w:ascii="宋体" w:hAnsi="宋体" w:cs="宋体"/>
        </w:rPr>
      </w:pPr>
      <w:r>
        <w:rPr>
          <w:rFonts w:ascii="宋体" w:hAnsi="宋体" w:cs="宋体" w:hint="eastAsia"/>
        </w:rPr>
        <w:t>预算金额：826000.00元人民币</w:t>
      </w:r>
    </w:p>
    <w:p w:rsidR="00E77786" w:rsidRDefault="007567DD">
      <w:pPr>
        <w:widowControl/>
        <w:spacing w:line="360" w:lineRule="auto"/>
        <w:ind w:firstLineChars="200" w:firstLine="480"/>
        <w:rPr>
          <w:rFonts w:ascii="宋体" w:hAnsi="宋体" w:cs="宋体"/>
        </w:rPr>
      </w:pPr>
      <w:r>
        <w:rPr>
          <w:rFonts w:ascii="宋体" w:hAnsi="宋体" w:cs="宋体" w:hint="eastAsia"/>
        </w:rPr>
        <w:t>最高限价：826000.00</w:t>
      </w:r>
      <w:r>
        <w:rPr>
          <w:rFonts w:ascii="宋体" w:hAnsi="宋体" w:cs="仿宋" w:hint="eastAsia"/>
          <w:kern w:val="0"/>
        </w:rPr>
        <w:t>元</w:t>
      </w:r>
      <w:r>
        <w:rPr>
          <w:rFonts w:ascii="宋体" w:hAnsi="宋体" w:cs="宋体" w:hint="eastAsia"/>
        </w:rPr>
        <w:t>人民币</w:t>
      </w:r>
    </w:p>
    <w:p w:rsidR="00E77786" w:rsidRDefault="007567DD">
      <w:pPr>
        <w:widowControl/>
        <w:spacing w:line="360" w:lineRule="auto"/>
        <w:ind w:firstLineChars="200" w:firstLine="480"/>
        <w:rPr>
          <w:rFonts w:ascii="宋体" w:hAnsi="宋体" w:cs="宋体"/>
        </w:rPr>
      </w:pPr>
      <w:r>
        <w:rPr>
          <w:rFonts w:ascii="宋体" w:hAnsi="宋体" w:cs="宋体" w:hint="eastAsia"/>
        </w:rPr>
        <w:t>采购需求</w:t>
      </w:r>
    </w:p>
    <w:tbl>
      <w:tblPr>
        <w:tblW w:w="9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4394"/>
        <w:gridCol w:w="1843"/>
        <w:gridCol w:w="2500"/>
      </w:tblGrid>
      <w:tr w:rsidR="00E77786">
        <w:trPr>
          <w:jc w:val="center"/>
        </w:trPr>
        <w:tc>
          <w:tcPr>
            <w:tcW w:w="800" w:type="dxa"/>
            <w:noWrap/>
            <w:vAlign w:val="center"/>
          </w:tcPr>
          <w:p w:rsidR="00E77786" w:rsidRDefault="007567DD">
            <w:pPr>
              <w:spacing w:line="360" w:lineRule="auto"/>
              <w:jc w:val="center"/>
              <w:rPr>
                <w:rFonts w:ascii="宋体" w:hAnsi="宋体" w:cs="华文中宋"/>
                <w:b/>
              </w:rPr>
            </w:pPr>
            <w:r>
              <w:rPr>
                <w:rFonts w:ascii="宋体" w:hAnsi="宋体" w:cs="华文中宋" w:hint="eastAsia"/>
                <w:b/>
              </w:rPr>
              <w:t>序号</w:t>
            </w:r>
          </w:p>
        </w:tc>
        <w:tc>
          <w:tcPr>
            <w:tcW w:w="4394" w:type="dxa"/>
            <w:noWrap/>
            <w:vAlign w:val="center"/>
          </w:tcPr>
          <w:p w:rsidR="00E77786" w:rsidRDefault="007567DD">
            <w:pPr>
              <w:spacing w:line="360" w:lineRule="auto"/>
              <w:jc w:val="center"/>
              <w:rPr>
                <w:rFonts w:ascii="宋体" w:hAnsi="宋体" w:cs="华文中宋"/>
                <w:b/>
              </w:rPr>
            </w:pPr>
            <w:r>
              <w:rPr>
                <w:rFonts w:ascii="宋体" w:hAnsi="宋体" w:hint="eastAsia"/>
                <w:b/>
              </w:rPr>
              <w:t>条目计划名称</w:t>
            </w:r>
          </w:p>
        </w:tc>
        <w:tc>
          <w:tcPr>
            <w:tcW w:w="1843" w:type="dxa"/>
            <w:noWrap/>
            <w:vAlign w:val="center"/>
          </w:tcPr>
          <w:p w:rsidR="00E77786" w:rsidRDefault="007567DD">
            <w:pPr>
              <w:spacing w:line="360" w:lineRule="auto"/>
              <w:jc w:val="center"/>
              <w:rPr>
                <w:rFonts w:ascii="宋体" w:hAnsi="宋体" w:cs="华文中宋"/>
                <w:b/>
              </w:rPr>
            </w:pPr>
            <w:r>
              <w:rPr>
                <w:rFonts w:ascii="宋体" w:hAnsi="宋体" w:cs="华文中宋" w:hint="eastAsia"/>
                <w:b/>
              </w:rPr>
              <w:t>数量</w:t>
            </w:r>
          </w:p>
        </w:tc>
        <w:tc>
          <w:tcPr>
            <w:tcW w:w="2500" w:type="dxa"/>
            <w:noWrap/>
            <w:vAlign w:val="center"/>
          </w:tcPr>
          <w:p w:rsidR="00E77786" w:rsidRDefault="007567DD">
            <w:pPr>
              <w:spacing w:line="360" w:lineRule="auto"/>
              <w:jc w:val="center"/>
              <w:rPr>
                <w:rFonts w:ascii="宋体" w:hAnsi="宋体" w:cs="华文中宋"/>
                <w:b/>
              </w:rPr>
            </w:pPr>
            <w:r>
              <w:rPr>
                <w:rFonts w:ascii="宋体" w:hAnsi="宋体" w:cs="华文中宋" w:hint="eastAsia"/>
                <w:b/>
              </w:rPr>
              <w:t>技术规格/需求</w:t>
            </w:r>
          </w:p>
        </w:tc>
      </w:tr>
      <w:tr w:rsidR="00E77786">
        <w:trPr>
          <w:trHeight w:val="735"/>
          <w:jc w:val="center"/>
        </w:trPr>
        <w:tc>
          <w:tcPr>
            <w:tcW w:w="800" w:type="dxa"/>
            <w:noWrap/>
            <w:vAlign w:val="center"/>
          </w:tcPr>
          <w:p w:rsidR="00E77786" w:rsidRDefault="007567DD">
            <w:pPr>
              <w:widowControl/>
              <w:spacing w:line="360" w:lineRule="auto"/>
              <w:jc w:val="center"/>
              <w:rPr>
                <w:rFonts w:ascii="宋体" w:hAnsi="宋体" w:cs="华文中宋"/>
                <w:kern w:val="0"/>
              </w:rPr>
            </w:pPr>
            <w:r>
              <w:rPr>
                <w:rFonts w:ascii="宋体" w:hAnsi="宋体" w:cs="华文中宋" w:hint="eastAsia"/>
                <w:kern w:val="0"/>
              </w:rPr>
              <w:t>1</w:t>
            </w:r>
          </w:p>
        </w:tc>
        <w:tc>
          <w:tcPr>
            <w:tcW w:w="4394" w:type="dxa"/>
            <w:noWrap/>
            <w:vAlign w:val="center"/>
          </w:tcPr>
          <w:p w:rsidR="00E77786" w:rsidRDefault="007567DD">
            <w:pPr>
              <w:widowControl/>
              <w:spacing w:line="360" w:lineRule="auto"/>
              <w:jc w:val="center"/>
              <w:rPr>
                <w:rFonts w:ascii="宋体" w:hAnsi="宋体" w:cs="华文中宋"/>
                <w:kern w:val="0"/>
              </w:rPr>
            </w:pPr>
            <w:r>
              <w:rPr>
                <w:rFonts w:ascii="宋体" w:hAnsi="宋体" w:cs="宋体" w:hint="eastAsia"/>
              </w:rPr>
              <w:t>2026年上海路校区改造学生宿舍热水配套服务建设项目</w:t>
            </w:r>
          </w:p>
        </w:tc>
        <w:tc>
          <w:tcPr>
            <w:tcW w:w="1843" w:type="dxa"/>
            <w:noWrap/>
            <w:vAlign w:val="center"/>
          </w:tcPr>
          <w:p w:rsidR="00E77786" w:rsidRDefault="007567DD">
            <w:pPr>
              <w:widowControl/>
              <w:spacing w:line="360" w:lineRule="auto"/>
              <w:jc w:val="center"/>
              <w:rPr>
                <w:rFonts w:ascii="宋体" w:hAnsi="宋体" w:cs="华文中宋"/>
                <w:kern w:val="0"/>
              </w:rPr>
            </w:pPr>
            <w:r>
              <w:rPr>
                <w:rFonts w:ascii="宋体" w:hAnsi="宋体" w:cs="仿宋" w:hint="eastAsia"/>
                <w:iCs/>
              </w:rPr>
              <w:t>1批</w:t>
            </w:r>
          </w:p>
        </w:tc>
        <w:tc>
          <w:tcPr>
            <w:tcW w:w="2500" w:type="dxa"/>
            <w:noWrap/>
            <w:vAlign w:val="center"/>
          </w:tcPr>
          <w:p w:rsidR="00E77786" w:rsidRDefault="007567DD">
            <w:pPr>
              <w:widowControl/>
              <w:spacing w:line="360" w:lineRule="auto"/>
              <w:jc w:val="center"/>
              <w:rPr>
                <w:rFonts w:ascii="宋体" w:hAnsi="宋体" w:cs="华文中宋"/>
                <w:kern w:val="0"/>
              </w:rPr>
            </w:pPr>
            <w:r>
              <w:rPr>
                <w:rFonts w:ascii="宋体" w:hAnsi="宋体" w:cs="华文中宋" w:hint="eastAsia"/>
                <w:kern w:val="0"/>
              </w:rPr>
              <w:t>详见</w:t>
            </w:r>
          </w:p>
          <w:p w:rsidR="00E77786" w:rsidRDefault="007567DD">
            <w:pPr>
              <w:widowControl/>
              <w:spacing w:line="360" w:lineRule="auto"/>
              <w:jc w:val="center"/>
              <w:rPr>
                <w:rFonts w:ascii="宋体" w:hAnsi="宋体" w:cs="华文中宋"/>
                <w:kern w:val="0"/>
              </w:rPr>
            </w:pPr>
            <w:r>
              <w:rPr>
                <w:rFonts w:ascii="宋体" w:hAnsi="宋体" w:cs="华文中宋" w:hint="eastAsia"/>
                <w:kern w:val="0"/>
              </w:rPr>
              <w:t>磋商比选文件</w:t>
            </w:r>
          </w:p>
        </w:tc>
      </w:tr>
    </w:tbl>
    <w:p w:rsidR="00E77786" w:rsidRDefault="007567DD">
      <w:pPr>
        <w:spacing w:line="360" w:lineRule="auto"/>
        <w:ind w:firstLineChars="200" w:firstLine="480"/>
        <w:rPr>
          <w:rFonts w:ascii="宋体" w:hAnsi="宋体" w:cs="宋体"/>
          <w:b/>
        </w:rPr>
      </w:pPr>
      <w:r>
        <w:rPr>
          <w:rFonts w:ascii="宋体" w:hAnsi="宋体" w:cs="宋体" w:hint="eastAsia"/>
          <w:bCs/>
        </w:rPr>
        <w:t>合同履行期限：</w:t>
      </w:r>
      <w:r>
        <w:rPr>
          <w:rFonts w:ascii="宋体" w:hAnsi="宋体" w:cs="黑体" w:hint="eastAsia"/>
          <w:b/>
          <w:u w:val="single"/>
        </w:rPr>
        <w:t>自合同签订生效之日起至合同履约期结束</w:t>
      </w:r>
      <w:r>
        <w:rPr>
          <w:rFonts w:ascii="宋体" w:hAnsi="宋体" w:cs="黑体" w:hint="eastAsia"/>
        </w:rPr>
        <w:t>。</w:t>
      </w:r>
    </w:p>
    <w:p w:rsidR="00E77786" w:rsidRDefault="007567DD">
      <w:pPr>
        <w:spacing w:line="360" w:lineRule="auto"/>
        <w:ind w:firstLineChars="200" w:firstLine="480"/>
        <w:rPr>
          <w:rFonts w:ascii="宋体" w:hAnsi="宋体" w:cs="宋体"/>
          <w:u w:val="single"/>
        </w:rPr>
      </w:pPr>
      <w:r>
        <w:rPr>
          <w:rFonts w:ascii="宋体" w:hAnsi="宋体" w:cs="宋体" w:hint="eastAsia"/>
        </w:rPr>
        <w:t>本项目是否接受联合体参与响应：</w:t>
      </w:r>
      <w:r>
        <w:rPr>
          <w:rFonts w:ascii="宋体" w:hAnsi="宋体" w:cs="宋体" w:hint="eastAsia"/>
          <w:b/>
          <w:kern w:val="0"/>
          <w:u w:val="single"/>
        </w:rPr>
        <w:t>本项目不接受联合体参与响应</w:t>
      </w:r>
      <w:r>
        <w:rPr>
          <w:rFonts w:ascii="宋体" w:hAnsi="宋体" w:cs="宋体" w:hint="eastAsia"/>
          <w:kern w:val="0"/>
          <w:u w:val="single"/>
        </w:rPr>
        <w:t>。</w:t>
      </w:r>
    </w:p>
    <w:p w:rsidR="00E77786" w:rsidRDefault="007567DD">
      <w:pPr>
        <w:widowControl/>
        <w:spacing w:line="360" w:lineRule="auto"/>
        <w:rPr>
          <w:rFonts w:ascii="宋体" w:hAnsi="宋体" w:cs="宋体"/>
          <w:b/>
          <w:kern w:val="0"/>
        </w:rPr>
      </w:pPr>
      <w:r>
        <w:rPr>
          <w:rFonts w:ascii="宋体" w:hAnsi="宋体" w:cs="宋体" w:hint="eastAsia"/>
          <w:b/>
          <w:kern w:val="0"/>
        </w:rPr>
        <w:t>二、供应商的资格条件：</w:t>
      </w:r>
    </w:p>
    <w:p w:rsidR="00E77786" w:rsidRDefault="007567DD">
      <w:pPr>
        <w:widowControl/>
        <w:spacing w:line="360" w:lineRule="auto"/>
        <w:ind w:firstLineChars="200" w:firstLine="480"/>
        <w:rPr>
          <w:rFonts w:ascii="宋体" w:hAnsi="宋体" w:cs="宋体"/>
        </w:rPr>
      </w:pPr>
      <w:r>
        <w:rPr>
          <w:rFonts w:ascii="宋体" w:hAnsi="宋体" w:cs="宋体" w:hint="eastAsia"/>
        </w:rPr>
        <w:t>1、满足以下规定：</w:t>
      </w:r>
    </w:p>
    <w:p w:rsidR="00E77786" w:rsidRDefault="007567DD">
      <w:pPr>
        <w:widowControl/>
        <w:spacing w:line="360" w:lineRule="auto"/>
        <w:ind w:firstLineChars="200" w:firstLine="480"/>
        <w:rPr>
          <w:rFonts w:ascii="宋体" w:hAnsi="宋体" w:cs="宋体"/>
        </w:rPr>
      </w:pPr>
      <w:r>
        <w:rPr>
          <w:rFonts w:ascii="宋体" w:hAnsi="宋体" w:cs="宋体" w:hint="eastAsia"/>
        </w:rPr>
        <w:t>（1）具有独立承担民事责任的能力；</w:t>
      </w:r>
    </w:p>
    <w:p w:rsidR="00E77786" w:rsidRDefault="007567DD">
      <w:pPr>
        <w:widowControl/>
        <w:spacing w:line="360" w:lineRule="auto"/>
        <w:ind w:firstLineChars="200" w:firstLine="480"/>
        <w:rPr>
          <w:rFonts w:ascii="宋体" w:hAnsi="宋体" w:cs="宋体"/>
        </w:rPr>
      </w:pPr>
      <w:r>
        <w:rPr>
          <w:rFonts w:ascii="宋体" w:hAnsi="宋体" w:cs="宋体" w:hint="eastAsia"/>
        </w:rPr>
        <w:t>（2）具有良好的商业信誉和健全的财务会计制度；</w:t>
      </w:r>
    </w:p>
    <w:p w:rsidR="00E77786" w:rsidRDefault="007567DD">
      <w:pPr>
        <w:widowControl/>
        <w:spacing w:line="360" w:lineRule="auto"/>
        <w:ind w:firstLineChars="200" w:firstLine="480"/>
        <w:rPr>
          <w:rFonts w:ascii="宋体" w:hAnsi="宋体" w:cs="宋体"/>
        </w:rPr>
      </w:pPr>
      <w:r>
        <w:rPr>
          <w:rFonts w:ascii="宋体" w:hAnsi="宋体" w:cs="宋体" w:hint="eastAsia"/>
        </w:rPr>
        <w:t>（3）具有履行合同所必需的设备和专业技术能力；</w:t>
      </w:r>
    </w:p>
    <w:p w:rsidR="00E77786" w:rsidRDefault="007567DD">
      <w:pPr>
        <w:widowControl/>
        <w:spacing w:line="360" w:lineRule="auto"/>
        <w:ind w:firstLineChars="200" w:firstLine="480"/>
        <w:rPr>
          <w:rFonts w:ascii="宋体" w:hAnsi="宋体" w:cs="宋体"/>
        </w:rPr>
      </w:pPr>
      <w:r>
        <w:rPr>
          <w:rFonts w:ascii="宋体" w:hAnsi="宋体" w:cs="宋体" w:hint="eastAsia"/>
        </w:rPr>
        <w:t>（4）有依法缴纳税收和社会保障资金的良好记录；</w:t>
      </w:r>
    </w:p>
    <w:p w:rsidR="00E77786" w:rsidRDefault="007567DD">
      <w:pPr>
        <w:widowControl/>
        <w:spacing w:line="360" w:lineRule="auto"/>
        <w:ind w:firstLineChars="200" w:firstLine="480"/>
        <w:rPr>
          <w:rFonts w:ascii="宋体" w:hAnsi="宋体" w:cs="宋体"/>
        </w:rPr>
      </w:pPr>
      <w:r>
        <w:rPr>
          <w:rFonts w:ascii="宋体" w:hAnsi="宋体" w:cs="宋体" w:hint="eastAsia"/>
        </w:rPr>
        <w:t>（5）参加本次比选活动前三年内,在经营活动中没有重大违法记录；</w:t>
      </w:r>
    </w:p>
    <w:p w:rsidR="00E77786" w:rsidRDefault="007567DD">
      <w:pPr>
        <w:widowControl/>
        <w:spacing w:line="360" w:lineRule="auto"/>
        <w:ind w:firstLineChars="200" w:firstLine="480"/>
        <w:rPr>
          <w:rFonts w:ascii="宋体" w:hAnsi="宋体" w:cs="宋体"/>
        </w:rPr>
      </w:pPr>
      <w:r>
        <w:rPr>
          <w:rFonts w:ascii="宋体" w:hAnsi="宋体" w:cs="宋体" w:hint="eastAsia"/>
        </w:rPr>
        <w:lastRenderedPageBreak/>
        <w:t>（6）法律、行政法规规定的其他条件。</w:t>
      </w:r>
    </w:p>
    <w:p w:rsidR="00E77786" w:rsidRDefault="007567DD">
      <w:pPr>
        <w:widowControl/>
        <w:shd w:val="clear" w:color="auto" w:fill="FFFFFF"/>
        <w:spacing w:line="360" w:lineRule="auto"/>
        <w:ind w:firstLineChars="200" w:firstLine="480"/>
        <w:rPr>
          <w:rFonts w:ascii="宋体" w:hAnsi="宋体" w:cs="宋体"/>
        </w:rPr>
      </w:pPr>
      <w:r>
        <w:rPr>
          <w:rFonts w:ascii="宋体" w:hAnsi="宋体" w:cs="宋体" w:hint="eastAsia"/>
        </w:rPr>
        <w:t>2、单位负责人为同一人或者存在直接控股、管理关系的不同供应商，不得参加同一合同项下的比选活动。</w:t>
      </w:r>
    </w:p>
    <w:p w:rsidR="00E77786" w:rsidRDefault="007567DD">
      <w:pPr>
        <w:widowControl/>
        <w:shd w:val="clear" w:color="auto" w:fill="FFFFFF"/>
        <w:spacing w:line="360" w:lineRule="auto"/>
        <w:ind w:firstLineChars="200" w:firstLine="480"/>
        <w:rPr>
          <w:rFonts w:ascii="宋体" w:hAnsi="宋体" w:cs="宋体"/>
          <w:kern w:val="0"/>
        </w:rPr>
      </w:pPr>
      <w:r>
        <w:rPr>
          <w:rFonts w:ascii="宋体" w:hAnsi="宋体" w:cs="宋体" w:hint="eastAsia"/>
          <w:kern w:val="0"/>
        </w:rPr>
        <w:t>3、供应商被“信用中国”网站列入失信被执行人和重大税收违法案件当事人名单的、被“中国政府采购网”网站列入政府采购严重违法失信行为记录名单（处罚期限尚未届满的），不得参加本项目的比选活动。</w:t>
      </w:r>
    </w:p>
    <w:p w:rsidR="00E77786" w:rsidRDefault="007567DD">
      <w:pPr>
        <w:widowControl/>
        <w:shd w:val="clear" w:color="auto" w:fill="FFFFFF"/>
        <w:spacing w:line="360" w:lineRule="auto"/>
        <w:ind w:firstLineChars="200" w:firstLine="480"/>
        <w:rPr>
          <w:rFonts w:ascii="宋体" w:hAnsi="宋体" w:cs="宋体"/>
          <w:kern w:val="0"/>
        </w:rPr>
      </w:pPr>
      <w:r>
        <w:rPr>
          <w:rFonts w:ascii="宋体" w:hAnsi="宋体" w:cs="宋体" w:hint="eastAsia"/>
          <w:kern w:val="0"/>
        </w:rPr>
        <w:t>4、</w:t>
      </w:r>
      <w:r>
        <w:rPr>
          <w:rFonts w:ascii="宋体" w:hAnsi="宋体" w:cs="仿宋" w:hint="eastAsia"/>
          <w:iCs/>
          <w:kern w:val="0"/>
        </w:rPr>
        <w:t>被</w:t>
      </w:r>
      <w:r>
        <w:rPr>
          <w:rFonts w:ascii="宋体" w:hAnsi="宋体" w:cs="宋体" w:hint="eastAsia"/>
        </w:rPr>
        <w:t>南昌航空大学</w:t>
      </w:r>
      <w:r>
        <w:rPr>
          <w:rFonts w:ascii="宋体" w:hAnsi="宋体" w:cs="仿宋" w:hint="eastAsia"/>
          <w:iCs/>
          <w:kern w:val="0"/>
        </w:rPr>
        <w:t>列入供应商失信管理名单的供应商(请登陆</w:t>
      </w:r>
      <w:r>
        <w:rPr>
          <w:rFonts w:ascii="宋体" w:hAnsi="宋体" w:cs="宋体" w:hint="eastAsia"/>
        </w:rPr>
        <w:t>南昌航空大学</w:t>
      </w:r>
      <w:r>
        <w:rPr>
          <w:rFonts w:ascii="宋体" w:hAnsi="宋体" w:cs="仿宋" w:hint="eastAsia"/>
          <w:iCs/>
          <w:kern w:val="0"/>
        </w:rPr>
        <w:t>招标采购中心曝光台查阅)，不得参与本项目的比选活动。</w:t>
      </w:r>
    </w:p>
    <w:p w:rsidR="00E77786" w:rsidRDefault="007567DD">
      <w:pPr>
        <w:widowControl/>
        <w:snapToGrid w:val="0"/>
        <w:spacing w:line="360" w:lineRule="auto"/>
        <w:ind w:firstLineChars="5" w:firstLine="12"/>
        <w:rPr>
          <w:rFonts w:ascii="宋体" w:hAnsi="宋体" w:cs="宋体"/>
          <w:b/>
          <w:kern w:val="0"/>
          <w:sz w:val="28"/>
          <w:szCs w:val="28"/>
          <w:u w:val="single"/>
        </w:rPr>
      </w:pPr>
      <w:r>
        <w:rPr>
          <w:rFonts w:ascii="宋体" w:hAnsi="宋体" w:cs="宋体" w:hint="eastAsia"/>
          <w:kern w:val="0"/>
        </w:rPr>
        <w:t>5、</w:t>
      </w:r>
      <w:r>
        <w:rPr>
          <w:rFonts w:ascii="宋体" w:hAnsi="宋体" w:cs="仿宋"/>
          <w:iCs/>
          <w:kern w:val="0"/>
        </w:rPr>
        <w:t>项目的特定资格要求：</w:t>
      </w:r>
      <w:r>
        <w:rPr>
          <w:rFonts w:ascii="宋体" w:hAnsi="宋体" w:cs="仿宋"/>
          <w:b/>
          <w:iCs/>
          <w:kern w:val="0"/>
          <w:u w:val="single"/>
        </w:rPr>
        <w:t>/</w:t>
      </w:r>
    </w:p>
    <w:p w:rsidR="00E77786" w:rsidRDefault="007567DD">
      <w:pPr>
        <w:widowControl/>
        <w:spacing w:line="360" w:lineRule="auto"/>
        <w:rPr>
          <w:rFonts w:ascii="宋体" w:hAnsi="宋体" w:cs="宋体"/>
        </w:rPr>
      </w:pPr>
      <w:r>
        <w:rPr>
          <w:rFonts w:ascii="宋体" w:hAnsi="宋体" w:cs="宋体" w:hint="eastAsia"/>
          <w:b/>
          <w:kern w:val="0"/>
        </w:rPr>
        <w:t>三、获取磋商比选文件</w:t>
      </w:r>
    </w:p>
    <w:p w:rsidR="00E77786" w:rsidRDefault="007567DD">
      <w:pPr>
        <w:widowControl/>
        <w:spacing w:line="360" w:lineRule="auto"/>
        <w:ind w:firstLineChars="200" w:firstLine="480"/>
        <w:rPr>
          <w:rFonts w:ascii="宋体" w:hAnsi="宋体" w:cs="宋体"/>
          <w:kern w:val="0"/>
        </w:rPr>
      </w:pPr>
      <w:r>
        <w:rPr>
          <w:rFonts w:ascii="宋体" w:hAnsi="宋体" w:cs="宋体" w:hint="eastAsia"/>
          <w:kern w:val="0"/>
        </w:rPr>
        <w:t>1、时间：</w:t>
      </w:r>
      <w:r>
        <w:rPr>
          <w:rFonts w:ascii="宋体" w:hAnsi="宋体" w:cs="宋体" w:hint="eastAsia"/>
          <w:b/>
          <w:kern w:val="0"/>
          <w:u w:val="single"/>
        </w:rPr>
        <w:t>2026年7月22日至2026年7月28日</w:t>
      </w:r>
      <w:r>
        <w:rPr>
          <w:rFonts w:ascii="宋体" w:hAnsi="宋体" w:cs="宋体" w:hint="eastAsia"/>
          <w:kern w:val="0"/>
        </w:rPr>
        <w:t>，每天上午9点00分至12点00分,下午14点00分至17点00分（北京时间，法定节假日除外）。</w:t>
      </w:r>
    </w:p>
    <w:p w:rsidR="00E77786" w:rsidRDefault="007567DD">
      <w:pPr>
        <w:widowControl/>
        <w:spacing w:line="360" w:lineRule="auto"/>
        <w:ind w:firstLineChars="200" w:firstLine="480"/>
        <w:rPr>
          <w:rFonts w:ascii="宋体" w:hAnsi="宋体" w:cs="宋体"/>
          <w:kern w:val="0"/>
        </w:rPr>
      </w:pPr>
      <w:r>
        <w:rPr>
          <w:rFonts w:ascii="宋体" w:hAnsi="宋体" w:cs="宋体" w:hint="eastAsia"/>
          <w:kern w:val="0"/>
        </w:rPr>
        <w:t>2、地点：</w:t>
      </w:r>
      <w:r>
        <w:rPr>
          <w:rFonts w:ascii="宋体" w:hAnsi="宋体" w:cs="仿宋" w:hint="eastAsia"/>
          <w:kern w:val="0"/>
        </w:rPr>
        <w:t>江西省安澜工程咨询有限公司（</w:t>
      </w:r>
      <w:r>
        <w:rPr>
          <w:rFonts w:ascii="宋体" w:hAnsi="宋体" w:cs="宋体" w:hint="eastAsia"/>
        </w:rPr>
        <w:t>江西省南昌市红谷滩新区慧谷产业园二期4栋3楼303室</w:t>
      </w:r>
      <w:r>
        <w:rPr>
          <w:rFonts w:ascii="宋体" w:hAnsi="宋体" w:cs="仿宋" w:hint="eastAsia"/>
          <w:kern w:val="0"/>
        </w:rPr>
        <w:t>）</w:t>
      </w:r>
    </w:p>
    <w:p w:rsidR="00E77786" w:rsidRDefault="007567DD">
      <w:pPr>
        <w:widowControl/>
        <w:spacing w:line="360" w:lineRule="auto"/>
        <w:ind w:firstLineChars="200" w:firstLine="480"/>
        <w:rPr>
          <w:rFonts w:ascii="宋体" w:hAnsi="宋体" w:cs="宋体"/>
          <w:kern w:val="0"/>
        </w:rPr>
      </w:pPr>
      <w:r>
        <w:rPr>
          <w:rFonts w:ascii="宋体" w:hAnsi="宋体" w:cs="宋体" w:hint="eastAsia"/>
          <w:kern w:val="0"/>
        </w:rPr>
        <w:t>3、方式：</w:t>
      </w:r>
      <w:r>
        <w:rPr>
          <w:rFonts w:ascii="宋体" w:hAnsi="宋体" w:cs="仿宋" w:hint="eastAsia"/>
          <w:kern w:val="0"/>
        </w:rPr>
        <w:t>现场或线上</w:t>
      </w:r>
      <w:r>
        <w:rPr>
          <w:rFonts w:ascii="宋体" w:hAnsi="宋体" w:cs="华文中宋" w:hint="eastAsia"/>
          <w:kern w:val="0"/>
        </w:rPr>
        <w:t>（联系电话：0791-83827377）</w:t>
      </w:r>
    </w:p>
    <w:p w:rsidR="00E77786" w:rsidRDefault="007567DD">
      <w:pPr>
        <w:widowControl/>
        <w:shd w:val="clear" w:color="auto" w:fill="FFFFFF"/>
        <w:spacing w:line="360" w:lineRule="auto"/>
        <w:ind w:leftChars="50" w:left="120" w:firstLineChars="200" w:firstLine="480"/>
        <w:rPr>
          <w:rFonts w:ascii="宋体" w:hAnsi="宋体" w:cs="仿宋"/>
          <w:kern w:val="0"/>
        </w:rPr>
      </w:pPr>
      <w:r>
        <w:rPr>
          <w:rFonts w:ascii="宋体" w:hAnsi="宋体" w:cs="仿宋" w:hint="eastAsia"/>
          <w:kern w:val="0"/>
        </w:rPr>
        <w:t>（1）采用现场获取磋商比选文件时需提交的资料：营业执照复印件加盖公章、法定代表人授权书原件、授权人及被授权人身份证正反面复印件；</w:t>
      </w:r>
    </w:p>
    <w:p w:rsidR="00E77786" w:rsidRDefault="007567DD">
      <w:pPr>
        <w:widowControl/>
        <w:shd w:val="clear" w:color="auto" w:fill="FFFFFF"/>
        <w:tabs>
          <w:tab w:val="left" w:pos="709"/>
        </w:tabs>
        <w:spacing w:line="360" w:lineRule="auto"/>
        <w:ind w:leftChars="50" w:left="120" w:firstLineChars="200" w:firstLine="480"/>
        <w:rPr>
          <w:rFonts w:ascii="宋体" w:hAnsi="宋体" w:cs="仿宋"/>
          <w:kern w:val="0"/>
        </w:rPr>
      </w:pPr>
      <w:r>
        <w:rPr>
          <w:rFonts w:ascii="宋体" w:hAnsi="宋体" w:cs="仿宋" w:hint="eastAsia"/>
          <w:kern w:val="0"/>
        </w:rPr>
        <w:t>（2）采用线上获取磋商比选文件时将营业执照复印件加盖公章的复印件、法定代表人授权书（含授权人及被授权人身份证正反面）加盖公章的复印件、项目信息登记表、通过电子邮件的方式发送至</w:t>
      </w:r>
      <w:r>
        <w:rPr>
          <w:rFonts w:ascii="宋体" w:hAnsi="宋体" w:cs="仿宋" w:hint="eastAsia"/>
          <w:b/>
          <w:kern w:val="0"/>
          <w:u w:val="single"/>
        </w:rPr>
        <w:t>ALNC2022@126.com</w:t>
      </w:r>
      <w:r>
        <w:rPr>
          <w:rFonts w:ascii="宋体" w:hAnsi="宋体" w:cs="仿宋" w:hint="eastAsia"/>
          <w:kern w:val="0"/>
        </w:rPr>
        <w:t>邮箱。</w:t>
      </w:r>
    </w:p>
    <w:p w:rsidR="00E77786" w:rsidRDefault="007567DD">
      <w:pPr>
        <w:widowControl/>
        <w:spacing w:line="360" w:lineRule="auto"/>
        <w:ind w:firstLineChars="200" w:firstLine="480"/>
        <w:rPr>
          <w:rFonts w:ascii="宋体" w:hAnsi="宋体" w:cs="宋体"/>
          <w:kern w:val="0"/>
        </w:rPr>
      </w:pPr>
      <w:r>
        <w:rPr>
          <w:rFonts w:ascii="宋体" w:hAnsi="宋体" w:cs="宋体" w:hint="eastAsia"/>
          <w:kern w:val="0"/>
        </w:rPr>
        <w:t xml:space="preserve">4、工本费：200.00元。 </w:t>
      </w:r>
    </w:p>
    <w:p w:rsidR="00E77786" w:rsidRDefault="007567DD">
      <w:pPr>
        <w:widowControl/>
        <w:spacing w:line="360" w:lineRule="auto"/>
        <w:rPr>
          <w:rFonts w:ascii="宋体" w:hAnsi="宋体" w:cs="宋体"/>
          <w:b/>
          <w:kern w:val="0"/>
        </w:rPr>
      </w:pPr>
      <w:r>
        <w:rPr>
          <w:rFonts w:ascii="宋体" w:hAnsi="宋体" w:cs="宋体" w:hint="eastAsia"/>
          <w:b/>
          <w:kern w:val="0"/>
        </w:rPr>
        <w:t>四、提交响应文件截止时间、开标时间和地点</w:t>
      </w:r>
    </w:p>
    <w:p w:rsidR="00E77786" w:rsidRDefault="007567DD">
      <w:pPr>
        <w:widowControl/>
        <w:spacing w:line="360" w:lineRule="auto"/>
        <w:ind w:firstLineChars="200" w:firstLine="482"/>
        <w:rPr>
          <w:rFonts w:ascii="宋体" w:hAnsi="宋体" w:cs="宋体"/>
          <w:b/>
          <w:bCs/>
          <w:kern w:val="0"/>
        </w:rPr>
      </w:pPr>
      <w:r>
        <w:rPr>
          <w:rFonts w:ascii="宋体" w:hAnsi="宋体" w:cs="宋体" w:hint="eastAsia"/>
          <w:b/>
          <w:bCs/>
          <w:kern w:val="0"/>
        </w:rPr>
        <w:t>1、时间：</w:t>
      </w:r>
      <w:r>
        <w:rPr>
          <w:rFonts w:ascii="宋体" w:hAnsi="宋体" w:cs="宋体" w:hint="eastAsia"/>
          <w:b/>
          <w:u w:val="single"/>
        </w:rPr>
        <w:t>2026年8月4日9点30分</w:t>
      </w:r>
      <w:r>
        <w:rPr>
          <w:rFonts w:ascii="宋体" w:hAnsi="宋体" w:cs="宋体" w:hint="eastAsia"/>
          <w:b/>
          <w:bCs/>
          <w:kern w:val="0"/>
          <w:u w:val="single"/>
        </w:rPr>
        <w:t>（北京时间）</w:t>
      </w:r>
      <w:r>
        <w:rPr>
          <w:rFonts w:ascii="宋体" w:hAnsi="宋体" w:cs="宋体" w:hint="eastAsia"/>
          <w:b/>
          <w:bCs/>
          <w:kern w:val="0"/>
        </w:rPr>
        <w:t>。</w:t>
      </w:r>
    </w:p>
    <w:p w:rsidR="00E77786" w:rsidRDefault="007567DD">
      <w:pPr>
        <w:spacing w:line="360" w:lineRule="auto"/>
        <w:ind w:firstLineChars="200" w:firstLine="482"/>
        <w:rPr>
          <w:rFonts w:ascii="宋体" w:hAnsi="宋体" w:cs="宋体"/>
          <w:bCs/>
        </w:rPr>
      </w:pPr>
      <w:r>
        <w:rPr>
          <w:rFonts w:ascii="宋体" w:hAnsi="宋体" w:cs="宋体" w:hint="eastAsia"/>
          <w:b/>
          <w:bCs/>
          <w:kern w:val="0"/>
        </w:rPr>
        <w:t>2、地点：</w:t>
      </w:r>
      <w:r>
        <w:rPr>
          <w:rFonts w:ascii="宋体" w:hAnsi="宋体" w:cs="宋体" w:hint="eastAsia"/>
          <w:b/>
          <w:bCs/>
          <w:u w:val="single"/>
        </w:rPr>
        <w:t>江西省安澜工程咨询有限公司</w:t>
      </w:r>
      <w:r>
        <w:rPr>
          <w:rFonts w:ascii="宋体" w:hAnsi="宋体" w:cs="宋体" w:hint="eastAsia"/>
          <w:bCs/>
        </w:rPr>
        <w:t>（</w:t>
      </w:r>
      <w:r>
        <w:rPr>
          <w:rFonts w:ascii="宋体" w:hAnsi="宋体" w:cs="宋体" w:hint="eastAsia"/>
        </w:rPr>
        <w:t>江西省南昌市红谷滩新区慧谷产业园二期4栋3楼303室</w:t>
      </w:r>
      <w:r>
        <w:rPr>
          <w:rFonts w:ascii="宋体" w:hAnsi="宋体" w:cs="宋体" w:hint="eastAsia"/>
          <w:bCs/>
        </w:rPr>
        <w:t>）</w:t>
      </w:r>
      <w:r>
        <w:rPr>
          <w:rFonts w:ascii="宋体" w:hAnsi="宋体" w:cs="仿宋" w:hint="eastAsia"/>
          <w:kern w:val="0"/>
        </w:rPr>
        <w:t>，</w:t>
      </w:r>
      <w:r>
        <w:rPr>
          <w:rFonts w:ascii="宋体" w:hAnsi="宋体" w:cs="宋体" w:hint="eastAsia"/>
          <w:bCs/>
          <w:kern w:val="0"/>
        </w:rPr>
        <w:t>届时请供应商的法定代表人或经正式授权的代表携带身份证原件出席比选活动，签到时间以提交响应文件时间为准</w:t>
      </w:r>
      <w:r>
        <w:rPr>
          <w:rFonts w:ascii="宋体" w:hAnsi="宋体" w:cs="宋体" w:hint="eastAsia"/>
          <w:kern w:val="0"/>
        </w:rPr>
        <w:t>。</w:t>
      </w:r>
    </w:p>
    <w:p w:rsidR="00E77786" w:rsidRDefault="007567DD">
      <w:pPr>
        <w:widowControl/>
        <w:spacing w:line="360" w:lineRule="auto"/>
        <w:rPr>
          <w:rFonts w:ascii="宋体" w:hAnsi="宋体" w:cs="宋体"/>
          <w:b/>
          <w:kern w:val="0"/>
        </w:rPr>
      </w:pPr>
      <w:r>
        <w:rPr>
          <w:rFonts w:ascii="宋体" w:hAnsi="宋体" w:cs="宋体" w:hint="eastAsia"/>
          <w:b/>
          <w:kern w:val="0"/>
        </w:rPr>
        <w:t>五</w:t>
      </w:r>
      <w:bookmarkStart w:id="1" w:name="_Toc157499355"/>
      <w:bookmarkStart w:id="2" w:name="_Toc247527540"/>
      <w:bookmarkStart w:id="3" w:name="_Toc300834934"/>
      <w:bookmarkStart w:id="4" w:name="_Toc247513939"/>
      <w:r>
        <w:rPr>
          <w:rFonts w:ascii="宋体" w:hAnsi="宋体" w:cs="宋体" w:hint="eastAsia"/>
          <w:b/>
          <w:kern w:val="0"/>
        </w:rPr>
        <w:t>、</w:t>
      </w:r>
      <w:bookmarkStart w:id="5" w:name="OLE_LINK2"/>
      <w:bookmarkStart w:id="6" w:name="OLE_LINK3"/>
      <w:r>
        <w:rPr>
          <w:rFonts w:ascii="宋体" w:hAnsi="宋体" w:cs="宋体" w:hint="eastAsia"/>
          <w:b/>
          <w:kern w:val="0"/>
        </w:rPr>
        <w:t>比选邀请</w:t>
      </w:r>
      <w:bookmarkEnd w:id="5"/>
      <w:bookmarkEnd w:id="6"/>
      <w:r>
        <w:rPr>
          <w:rFonts w:ascii="宋体" w:hAnsi="宋体" w:cs="宋体" w:hint="eastAsia"/>
          <w:b/>
          <w:kern w:val="0"/>
        </w:rPr>
        <w:t>公告的媒介</w:t>
      </w:r>
      <w:bookmarkStart w:id="7" w:name="_Toc300834935"/>
      <w:bookmarkStart w:id="8" w:name="_Toc247527541"/>
      <w:bookmarkStart w:id="9" w:name="_Toc152045517"/>
      <w:bookmarkStart w:id="10" w:name="_Toc152042293"/>
      <w:bookmarkStart w:id="11" w:name="_Toc247513940"/>
      <w:bookmarkStart w:id="12" w:name="_Toc144974485"/>
      <w:bookmarkEnd w:id="1"/>
      <w:bookmarkEnd w:id="2"/>
      <w:bookmarkEnd w:id="3"/>
      <w:bookmarkEnd w:id="4"/>
    </w:p>
    <w:p w:rsidR="00E77786" w:rsidRDefault="007567DD">
      <w:pPr>
        <w:widowControl/>
        <w:shd w:val="clear" w:color="auto" w:fill="FFFFFF"/>
        <w:tabs>
          <w:tab w:val="left" w:pos="709"/>
        </w:tabs>
        <w:spacing w:line="360" w:lineRule="auto"/>
        <w:ind w:leftChars="50" w:left="120" w:firstLineChars="200" w:firstLine="480"/>
        <w:rPr>
          <w:rFonts w:ascii="宋体" w:hAnsi="宋体" w:cs="宋体"/>
          <w:bCs/>
          <w:kern w:val="0"/>
        </w:rPr>
      </w:pPr>
      <w:r>
        <w:rPr>
          <w:rFonts w:ascii="宋体" w:hAnsi="宋体" w:cs="宋体" w:hint="eastAsia"/>
          <w:bCs/>
          <w:kern w:val="0"/>
        </w:rPr>
        <w:t>比选公告在中国招标投标公共服务平台（http://www.cebpubservice.com/）、江西昌航资产经营管理有限公司官网</w:t>
      </w:r>
      <w:r>
        <w:rPr>
          <w:rFonts w:ascii="宋体" w:hAnsi="宋体" w:cs="宋体" w:hint="eastAsia"/>
          <w:bCs/>
          <w:kern w:val="0"/>
        </w:rPr>
        <w:lastRenderedPageBreak/>
        <w:t>（https://www.nchu.edu.cn/）、江西省安澜工程咨询有限公司官网（http://www.jxalzx.com/）发布。</w:t>
      </w:r>
      <w:bookmarkEnd w:id="7"/>
      <w:bookmarkEnd w:id="8"/>
      <w:bookmarkEnd w:id="9"/>
      <w:bookmarkEnd w:id="10"/>
      <w:bookmarkEnd w:id="11"/>
      <w:bookmarkEnd w:id="12"/>
    </w:p>
    <w:p w:rsidR="00E77786" w:rsidRDefault="007567DD">
      <w:pPr>
        <w:widowControl/>
        <w:spacing w:line="360" w:lineRule="auto"/>
        <w:rPr>
          <w:rFonts w:ascii="宋体" w:hAnsi="宋体" w:cs="宋体"/>
        </w:rPr>
      </w:pPr>
      <w:r>
        <w:rPr>
          <w:rFonts w:ascii="宋体" w:hAnsi="宋体" w:cs="宋体" w:hint="eastAsia"/>
          <w:b/>
          <w:kern w:val="0"/>
        </w:rPr>
        <w:t>六、其他补充事宜</w:t>
      </w:r>
    </w:p>
    <w:p w:rsidR="00E77786" w:rsidRDefault="007567DD">
      <w:pPr>
        <w:widowControl/>
        <w:spacing w:line="360" w:lineRule="auto"/>
        <w:ind w:firstLineChars="200" w:firstLine="480"/>
        <w:rPr>
          <w:rFonts w:ascii="宋体" w:hAnsi="宋体" w:cs="宋体"/>
          <w:kern w:val="0"/>
        </w:rPr>
      </w:pPr>
      <w:r>
        <w:rPr>
          <w:rFonts w:ascii="宋体" w:hAnsi="宋体" w:cs="仿宋" w:hint="eastAsia"/>
          <w:kern w:val="0"/>
        </w:rPr>
        <w:t>1、比选保证金</w:t>
      </w:r>
      <w:r>
        <w:rPr>
          <w:rFonts w:ascii="宋体" w:hAnsi="宋体" w:cs="宋体" w:hint="eastAsia"/>
          <w:kern w:val="0"/>
        </w:rPr>
        <w:t>应于响应截止时间之前递交，具体要求详见本项目磋商比选文件。</w:t>
      </w:r>
    </w:p>
    <w:p w:rsidR="00E77786" w:rsidRDefault="007567DD">
      <w:pPr>
        <w:widowControl/>
        <w:spacing w:line="360" w:lineRule="auto"/>
        <w:ind w:firstLineChars="200" w:firstLine="480"/>
        <w:rPr>
          <w:rFonts w:ascii="宋体" w:hAnsi="宋体" w:cs="宋体"/>
          <w:kern w:val="0"/>
        </w:rPr>
      </w:pPr>
      <w:r>
        <w:rPr>
          <w:rFonts w:ascii="宋体" w:hAnsi="宋体" w:cs="宋体" w:hint="eastAsia"/>
          <w:kern w:val="0"/>
        </w:rPr>
        <w:t>2、代理服务费由中选人支付，具体要求详见本项目磋商比选文件。</w:t>
      </w:r>
    </w:p>
    <w:p w:rsidR="00E77786" w:rsidRDefault="007567DD">
      <w:pPr>
        <w:widowControl/>
        <w:spacing w:line="360" w:lineRule="auto"/>
        <w:rPr>
          <w:rFonts w:ascii="宋体" w:hAnsi="宋体" w:cs="宋体"/>
        </w:rPr>
      </w:pPr>
      <w:r>
        <w:rPr>
          <w:rFonts w:ascii="宋体" w:hAnsi="宋体" w:cs="宋体" w:hint="eastAsia"/>
          <w:b/>
          <w:kern w:val="0"/>
        </w:rPr>
        <w:t>七、联系方式</w:t>
      </w:r>
    </w:p>
    <w:p w:rsidR="00E77786" w:rsidRDefault="007567DD">
      <w:pPr>
        <w:widowControl/>
        <w:spacing w:line="360" w:lineRule="auto"/>
        <w:ind w:firstLineChars="200" w:firstLine="480"/>
        <w:rPr>
          <w:rFonts w:ascii="宋体" w:hAnsi="宋体" w:cs="宋体"/>
        </w:rPr>
      </w:pPr>
      <w:r>
        <w:rPr>
          <w:rFonts w:ascii="宋体" w:hAnsi="宋体" w:cs="宋体" w:hint="eastAsia"/>
        </w:rPr>
        <w:t>1.比选人信息</w:t>
      </w:r>
    </w:p>
    <w:p w:rsidR="00E77786" w:rsidRDefault="007567DD">
      <w:pPr>
        <w:widowControl/>
        <w:spacing w:line="360" w:lineRule="auto"/>
        <w:ind w:firstLineChars="200" w:firstLine="480"/>
        <w:rPr>
          <w:rFonts w:ascii="宋体" w:hAnsi="宋体" w:cs="宋体"/>
        </w:rPr>
      </w:pPr>
      <w:r>
        <w:rPr>
          <w:rFonts w:ascii="宋体" w:hAnsi="宋体" w:cs="宋体" w:hint="eastAsia"/>
        </w:rPr>
        <w:t>名 称：江西昌航资产经营管理有限公司</w:t>
      </w:r>
    </w:p>
    <w:p w:rsidR="00E77786" w:rsidRDefault="007567DD">
      <w:pPr>
        <w:widowControl/>
        <w:spacing w:line="360" w:lineRule="auto"/>
        <w:ind w:firstLineChars="200" w:firstLine="480"/>
        <w:rPr>
          <w:rFonts w:ascii="宋体" w:hAnsi="宋体" w:cs="宋体"/>
        </w:rPr>
      </w:pPr>
      <w:r>
        <w:rPr>
          <w:rFonts w:ascii="宋体" w:hAnsi="宋体" w:cs="宋体" w:hint="eastAsia"/>
        </w:rPr>
        <w:t>地 址：</w:t>
      </w:r>
      <w:r>
        <w:rPr>
          <w:rFonts w:ascii="宋体" w:hAnsi="宋体" w:cs="宋体"/>
        </w:rPr>
        <w:t>江西省南昌市红谷滩区丰和南大道696号南昌航空大学内</w:t>
      </w:r>
    </w:p>
    <w:p w:rsidR="00E77786" w:rsidRDefault="007567DD">
      <w:pPr>
        <w:widowControl/>
        <w:spacing w:line="360" w:lineRule="auto"/>
        <w:ind w:firstLineChars="200" w:firstLine="480"/>
        <w:rPr>
          <w:rFonts w:ascii="宋体" w:hAnsi="宋体" w:cs="宋体"/>
        </w:rPr>
      </w:pPr>
      <w:r>
        <w:rPr>
          <w:rFonts w:ascii="宋体" w:hAnsi="宋体" w:cs="宋体" w:hint="eastAsia"/>
        </w:rPr>
        <w:t>联系人：胡瑛                        联系方式：13672207819</w:t>
      </w:r>
    </w:p>
    <w:p w:rsidR="00E77786" w:rsidRDefault="007567DD">
      <w:pPr>
        <w:widowControl/>
        <w:spacing w:line="360" w:lineRule="auto"/>
        <w:ind w:firstLineChars="200" w:firstLine="480"/>
        <w:rPr>
          <w:rFonts w:ascii="宋体" w:hAnsi="宋体" w:cs="宋体"/>
        </w:rPr>
      </w:pPr>
      <w:r>
        <w:rPr>
          <w:rFonts w:ascii="宋体" w:hAnsi="宋体" w:cs="宋体" w:hint="eastAsia"/>
        </w:rPr>
        <w:t>2.比选代理机构信息</w:t>
      </w:r>
    </w:p>
    <w:p w:rsidR="00E77786" w:rsidRDefault="007567DD">
      <w:pPr>
        <w:widowControl/>
        <w:spacing w:line="360" w:lineRule="auto"/>
        <w:ind w:firstLineChars="200" w:firstLine="480"/>
        <w:rPr>
          <w:rFonts w:ascii="宋体" w:hAnsi="宋体" w:cs="宋体"/>
        </w:rPr>
      </w:pPr>
      <w:r>
        <w:rPr>
          <w:rFonts w:ascii="宋体" w:hAnsi="宋体" w:cs="宋体" w:hint="eastAsia"/>
        </w:rPr>
        <w:t>名 称：江西省安澜工程咨询有限公司</w:t>
      </w:r>
    </w:p>
    <w:p w:rsidR="00E77786" w:rsidRDefault="007567DD">
      <w:pPr>
        <w:widowControl/>
        <w:spacing w:line="360" w:lineRule="auto"/>
        <w:ind w:firstLineChars="200" w:firstLine="480"/>
        <w:rPr>
          <w:rFonts w:ascii="宋体" w:hAnsi="宋体" w:cs="宋体"/>
        </w:rPr>
      </w:pPr>
      <w:r>
        <w:rPr>
          <w:rFonts w:ascii="宋体" w:hAnsi="宋体" w:cs="宋体" w:hint="eastAsia"/>
        </w:rPr>
        <w:t>地    址：江西省南昌市红谷滩新区慧谷产业园二期4栋3楼303室</w:t>
      </w:r>
    </w:p>
    <w:p w:rsidR="00E77786" w:rsidRDefault="007567DD">
      <w:pPr>
        <w:widowControl/>
        <w:spacing w:line="360" w:lineRule="auto"/>
        <w:ind w:firstLineChars="200" w:firstLine="480"/>
        <w:rPr>
          <w:rFonts w:ascii="宋体" w:hAnsi="宋体" w:cs="宋体"/>
        </w:rPr>
      </w:pPr>
      <w:r>
        <w:rPr>
          <w:rFonts w:ascii="宋体" w:hAnsi="宋体" w:cs="宋体" w:hint="eastAsia"/>
        </w:rPr>
        <w:t>联系方式：0791-83827377</w:t>
      </w:r>
    </w:p>
    <w:p w:rsidR="00E77786" w:rsidRDefault="007567DD">
      <w:pPr>
        <w:widowControl/>
        <w:spacing w:line="360" w:lineRule="auto"/>
        <w:ind w:firstLineChars="200" w:firstLine="480"/>
        <w:rPr>
          <w:rFonts w:ascii="宋体" w:hAnsi="宋体" w:cs="宋体"/>
        </w:rPr>
      </w:pPr>
      <w:r>
        <w:rPr>
          <w:rFonts w:ascii="宋体" w:hAnsi="宋体" w:cs="宋体" w:hint="eastAsia"/>
        </w:rPr>
        <w:t>3.项目联系方式</w:t>
      </w:r>
    </w:p>
    <w:p w:rsidR="00E77786" w:rsidRDefault="007567DD">
      <w:pPr>
        <w:widowControl/>
        <w:spacing w:line="360" w:lineRule="auto"/>
        <w:ind w:firstLineChars="200" w:firstLine="480"/>
        <w:rPr>
          <w:rFonts w:ascii="宋体" w:hAnsi="宋体" w:cs="宋体"/>
        </w:rPr>
      </w:pPr>
      <w:r>
        <w:rPr>
          <w:rFonts w:ascii="宋体" w:hAnsi="宋体" w:cs="宋体" w:hint="eastAsia"/>
        </w:rPr>
        <w:t>项目联系人：严剑兵、徐颖、仇浪、胡思华、孙冈、邹知洋</w:t>
      </w:r>
    </w:p>
    <w:p w:rsidR="00E77786" w:rsidRDefault="007567DD">
      <w:pPr>
        <w:widowControl/>
        <w:spacing w:line="360" w:lineRule="auto"/>
        <w:ind w:firstLineChars="200" w:firstLine="480"/>
        <w:rPr>
          <w:rFonts w:ascii="宋体" w:hAnsi="宋体" w:cs="宋体"/>
        </w:rPr>
      </w:pPr>
      <w:r>
        <w:rPr>
          <w:rFonts w:ascii="宋体" w:hAnsi="宋体" w:cs="宋体" w:hint="eastAsia"/>
        </w:rPr>
        <w:t xml:space="preserve">电　  话：0791-83827377               </w:t>
      </w:r>
      <w:r>
        <w:rPr>
          <w:rFonts w:ascii="宋体" w:hAnsi="宋体" w:cs="宋体" w:hint="eastAsia"/>
          <w:kern w:val="0"/>
        </w:rPr>
        <w:t>邮    箱：ALNC2022@126.com</w:t>
      </w:r>
    </w:p>
    <w:p w:rsidR="00E77786" w:rsidRDefault="00E77786"/>
    <w:sectPr w:rsidR="00E777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5B0" w:rsidRDefault="001D05B0">
      <w:pPr>
        <w:spacing w:line="240" w:lineRule="auto"/>
      </w:pPr>
      <w:r>
        <w:separator/>
      </w:r>
    </w:p>
  </w:endnote>
  <w:endnote w:type="continuationSeparator" w:id="0">
    <w:p w:rsidR="001D05B0" w:rsidRDefault="001D05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汉仪仿宋简"/>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5B0" w:rsidRDefault="001D05B0">
      <w:pPr>
        <w:spacing w:line="240" w:lineRule="auto"/>
      </w:pPr>
      <w:r>
        <w:separator/>
      </w:r>
    </w:p>
  </w:footnote>
  <w:footnote w:type="continuationSeparator" w:id="0">
    <w:p w:rsidR="001D05B0" w:rsidRDefault="001D05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570209"/>
    <w:rsid w:val="001D05B0"/>
    <w:rsid w:val="003603AA"/>
    <w:rsid w:val="00437D12"/>
    <w:rsid w:val="004E7BAE"/>
    <w:rsid w:val="007567DD"/>
    <w:rsid w:val="00AE615A"/>
    <w:rsid w:val="00E77786"/>
    <w:rsid w:val="0B752658"/>
    <w:rsid w:val="37570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B6FFC0-5020-4475-B14E-6FF6449A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460" w:lineRule="exact"/>
    </w:pPr>
    <w:rPr>
      <w:rFonts w:ascii="Times New Roman" w:eastAsia="宋体"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E7BA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rsid w:val="004E7BAE"/>
    <w:rPr>
      <w:rFonts w:ascii="Times New Roman" w:eastAsia="宋体" w:hAnsi="Times New Roman" w:cs="Times New Roman"/>
      <w:kern w:val="2"/>
      <w:sz w:val="18"/>
      <w:szCs w:val="18"/>
    </w:rPr>
  </w:style>
  <w:style w:type="paragraph" w:styleId="a4">
    <w:name w:val="footer"/>
    <w:basedOn w:val="a"/>
    <w:link w:val="Char0"/>
    <w:rsid w:val="004E7BAE"/>
    <w:pPr>
      <w:tabs>
        <w:tab w:val="center" w:pos="4153"/>
        <w:tab w:val="right" w:pos="8306"/>
      </w:tabs>
      <w:snapToGrid w:val="0"/>
      <w:spacing w:line="240" w:lineRule="atLeast"/>
    </w:pPr>
    <w:rPr>
      <w:sz w:val="18"/>
      <w:szCs w:val="18"/>
    </w:rPr>
  </w:style>
  <w:style w:type="character" w:customStyle="1" w:styleId="Char0">
    <w:name w:val="页脚 Char"/>
    <w:basedOn w:val="a0"/>
    <w:link w:val="a4"/>
    <w:rsid w:val="004E7BAE"/>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28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282</Words>
  <Characters>1613</Characters>
  <Application>Microsoft Office Word</Application>
  <DocSecurity>0</DocSecurity>
  <Lines>13</Lines>
  <Paragraphs>3</Paragraphs>
  <ScaleCrop>false</ScaleCrop>
  <Company>Microsoft</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4</cp:revision>
  <dcterms:created xsi:type="dcterms:W3CDTF">2026-07-22T08:41:00Z</dcterms:created>
  <dcterms:modified xsi:type="dcterms:W3CDTF">2026-07-22T08:45:00Z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FB110CEB3E8A4D698BC84CA43C45C132_11</vt:lpwstr>
  </property>
  <property fmtid="{D5CDD505-2E9C-101B-9397-08002B2CF9AE}" pid="4" name="KSOTemplateDocerSaveRecord">
    <vt:lpwstr>eyJoZGlkIjoiMGE5MmMzMjVmNmQ5ZDM5ZDg3YjMyMmNjZDlhNmZlM2UiLCJ1c2VySWQiOiI1OTEyMDM3OTQifQ==</vt:lpwstr>
  </property>
</Properties>
</file>